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B0F0D" w14:textId="77777777" w:rsidR="00C234C1" w:rsidRPr="00C234C1" w:rsidRDefault="00C234C1" w:rsidP="00C234C1">
      <w:pPr>
        <w:jc w:val="center"/>
        <w:rPr>
          <w:rFonts w:asciiTheme="minorHAnsi" w:hAnsiTheme="minorHAnsi"/>
          <w:b/>
          <w:iCs/>
          <w:sz w:val="36"/>
          <w:szCs w:val="36"/>
        </w:rPr>
      </w:pPr>
      <w:r w:rsidRPr="00C234C1">
        <w:rPr>
          <w:rFonts w:asciiTheme="minorHAnsi" w:hAnsiTheme="minorHAnsi"/>
          <w:b/>
          <w:iCs/>
          <w:sz w:val="36"/>
          <w:szCs w:val="36"/>
        </w:rPr>
        <w:t xml:space="preserve">Incontri introduttivi alla pratica della </w:t>
      </w:r>
    </w:p>
    <w:p w14:paraId="586D5537" w14:textId="77777777" w:rsidR="00C234C1" w:rsidRPr="00C234C1" w:rsidRDefault="00C234C1" w:rsidP="00C234C1">
      <w:pPr>
        <w:jc w:val="center"/>
        <w:rPr>
          <w:rFonts w:asciiTheme="minorHAnsi" w:hAnsiTheme="minorHAnsi"/>
          <w:b/>
          <w:iCs/>
          <w:sz w:val="28"/>
          <w:szCs w:val="28"/>
        </w:rPr>
      </w:pPr>
      <w:r w:rsidRPr="00C234C1">
        <w:rPr>
          <w:rFonts w:asciiTheme="minorHAnsi" w:hAnsiTheme="minorHAnsi"/>
          <w:b/>
          <w:iCs/>
          <w:sz w:val="36"/>
          <w:szCs w:val="36"/>
        </w:rPr>
        <w:t>Medicina Omeopatica</w:t>
      </w:r>
    </w:p>
    <w:p w14:paraId="50F8CA6D" w14:textId="0DF8D499" w:rsidR="00C234C1" w:rsidRPr="00C234C1" w:rsidRDefault="00C234C1" w:rsidP="00C234C1">
      <w:pPr>
        <w:spacing w:after="160" w:line="259" w:lineRule="auto"/>
        <w:jc w:val="center"/>
        <w:rPr>
          <w:rFonts w:ascii="Calibri" w:eastAsia="Calibri" w:hAnsi="Calibri"/>
          <w:b/>
          <w:bCs/>
          <w:color w:val="70AD47"/>
          <w:kern w:val="2"/>
          <w:sz w:val="32"/>
          <w:szCs w:val="32"/>
          <w:lang w:eastAsia="en-US"/>
          <w14:ligatures w14:val="standardContextual"/>
        </w:rPr>
      </w:pPr>
      <w:r>
        <w:rPr>
          <w:b/>
          <w:bCs/>
          <w:noProof/>
          <w:color w:val="0070C0"/>
          <w:sz w:val="32"/>
          <w:szCs w:val="32"/>
        </w:rPr>
        <w:drawing>
          <wp:inline distT="0" distB="0" distL="0" distR="0" wp14:anchorId="1E00B997" wp14:editId="1CDC9EB0">
            <wp:extent cx="3726180" cy="2521585"/>
            <wp:effectExtent l="0" t="0" r="7620" b="0"/>
            <wp:docPr id="540153479" name="Immagine 1" descr="Immagine che contiene natura morta, vaso, interno, tavo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53479" name="Immagine 1" descr="Immagine che contiene natura morta, vaso, interno, tavolo&#10;&#10;Il contenuto generato dall'IA potrebbe non essere corretto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" t="1489" r="3140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71" cy="253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89D02" w14:textId="7BFF840B" w:rsidR="00314B49" w:rsidRPr="001004E1" w:rsidRDefault="00314B49" w:rsidP="00C234C1">
      <w:pPr>
        <w:shd w:val="clear" w:color="auto" w:fill="FFFFFF"/>
        <w:spacing w:before="100" w:beforeAutospacing="1"/>
        <w:jc w:val="center"/>
        <w:rPr>
          <w:rFonts w:ascii="Arial" w:hAnsi="Arial" w:cs="Arial"/>
          <w:b/>
          <w:bCs/>
          <w:color w:val="1F1F1F"/>
          <w:sz w:val="24"/>
          <w:szCs w:val="24"/>
        </w:rPr>
      </w:pPr>
      <w:r w:rsidRPr="001004E1">
        <w:rPr>
          <w:rFonts w:ascii="Arial" w:hAnsi="Arial" w:cs="Arial"/>
          <w:b/>
          <w:bCs/>
          <w:color w:val="1F1F1F"/>
          <w:sz w:val="24"/>
          <w:szCs w:val="24"/>
        </w:rPr>
        <w:t>Palermo,</w:t>
      </w:r>
      <w:r w:rsidR="008C0B84">
        <w:rPr>
          <w:rFonts w:ascii="Arial" w:hAnsi="Arial" w:cs="Arial"/>
          <w:b/>
          <w:bCs/>
          <w:color w:val="1F1F1F"/>
          <w:sz w:val="24"/>
          <w:szCs w:val="24"/>
        </w:rPr>
        <w:t xml:space="preserve"> </w:t>
      </w:r>
      <w:r w:rsidR="00AD0657">
        <w:rPr>
          <w:rFonts w:ascii="Arial" w:hAnsi="Arial" w:cs="Arial"/>
          <w:b/>
          <w:bCs/>
          <w:color w:val="1F1F1F"/>
          <w:sz w:val="24"/>
          <w:szCs w:val="24"/>
        </w:rPr>
        <w:t>22</w:t>
      </w:r>
      <w:r w:rsidR="00C234C1">
        <w:rPr>
          <w:rFonts w:ascii="Arial" w:hAnsi="Arial" w:cs="Arial"/>
          <w:b/>
          <w:bCs/>
          <w:color w:val="1F1F1F"/>
          <w:sz w:val="24"/>
          <w:szCs w:val="24"/>
        </w:rPr>
        <w:t xml:space="preserve"> </w:t>
      </w:r>
      <w:proofErr w:type="gramStart"/>
      <w:r w:rsidR="004346C5">
        <w:rPr>
          <w:rFonts w:ascii="Arial" w:hAnsi="Arial" w:cs="Arial"/>
          <w:b/>
          <w:bCs/>
          <w:color w:val="1F1F1F"/>
          <w:sz w:val="24"/>
          <w:szCs w:val="24"/>
        </w:rPr>
        <w:t>Febbraio</w:t>
      </w:r>
      <w:proofErr w:type="gramEnd"/>
      <w:r w:rsidR="00C234C1">
        <w:rPr>
          <w:rFonts w:ascii="Arial" w:hAnsi="Arial" w:cs="Arial"/>
          <w:b/>
          <w:bCs/>
          <w:color w:val="1F1F1F"/>
          <w:sz w:val="24"/>
          <w:szCs w:val="24"/>
        </w:rPr>
        <w:t xml:space="preserve"> 2026 –</w:t>
      </w:r>
      <w:r w:rsidR="008C0B84">
        <w:rPr>
          <w:rFonts w:ascii="Arial" w:hAnsi="Arial" w:cs="Arial"/>
          <w:b/>
          <w:bCs/>
          <w:color w:val="1F1F1F"/>
          <w:sz w:val="24"/>
          <w:szCs w:val="24"/>
        </w:rPr>
        <w:t xml:space="preserve"> </w:t>
      </w:r>
      <w:r w:rsidR="008613C5">
        <w:rPr>
          <w:rFonts w:ascii="Arial" w:hAnsi="Arial" w:cs="Arial"/>
          <w:b/>
          <w:bCs/>
          <w:color w:val="1F1F1F"/>
          <w:sz w:val="24"/>
          <w:szCs w:val="24"/>
        </w:rPr>
        <w:t xml:space="preserve">07 </w:t>
      </w:r>
      <w:proofErr w:type="gramStart"/>
      <w:r w:rsidR="008613C5">
        <w:rPr>
          <w:rFonts w:ascii="Arial" w:hAnsi="Arial" w:cs="Arial"/>
          <w:b/>
          <w:bCs/>
          <w:color w:val="1F1F1F"/>
          <w:sz w:val="24"/>
          <w:szCs w:val="24"/>
        </w:rPr>
        <w:t>Giugno</w:t>
      </w:r>
      <w:proofErr w:type="gramEnd"/>
      <w:r w:rsidR="008613C5">
        <w:rPr>
          <w:rFonts w:ascii="Arial" w:hAnsi="Arial" w:cs="Arial"/>
          <w:b/>
          <w:bCs/>
          <w:color w:val="1F1F1F"/>
          <w:sz w:val="24"/>
          <w:szCs w:val="24"/>
        </w:rPr>
        <w:t xml:space="preserve"> </w:t>
      </w:r>
      <w:r w:rsidRPr="001004E1">
        <w:rPr>
          <w:rFonts w:ascii="Arial" w:hAnsi="Arial" w:cs="Arial"/>
          <w:b/>
          <w:bCs/>
          <w:color w:val="1F1F1F"/>
          <w:sz w:val="24"/>
          <w:szCs w:val="24"/>
        </w:rPr>
        <w:t>202</w:t>
      </w:r>
      <w:r w:rsidR="00C234C1">
        <w:rPr>
          <w:rFonts w:ascii="Arial" w:hAnsi="Arial" w:cs="Arial"/>
          <w:b/>
          <w:bCs/>
          <w:color w:val="1F1F1F"/>
          <w:sz w:val="24"/>
          <w:szCs w:val="24"/>
        </w:rPr>
        <w:t>6</w:t>
      </w:r>
    </w:p>
    <w:p w14:paraId="559C5960" w14:textId="77C9CAAD" w:rsidR="00314B49" w:rsidRDefault="00314B49" w:rsidP="00C234C1">
      <w:pPr>
        <w:jc w:val="center"/>
        <w:rPr>
          <w:rFonts w:asciiTheme="minorHAnsi" w:hAnsiTheme="minorHAnsi"/>
          <w:b/>
          <w:i/>
        </w:rPr>
      </w:pPr>
      <w:proofErr w:type="gramStart"/>
      <w:r w:rsidRPr="00E27480">
        <w:rPr>
          <w:rFonts w:asciiTheme="minorHAnsi" w:hAnsiTheme="minorHAnsi"/>
          <w:b/>
          <w:iCs/>
        </w:rPr>
        <w:t>Sede:</w:t>
      </w:r>
      <w:r w:rsidRPr="00E27480">
        <w:rPr>
          <w:rFonts w:asciiTheme="minorHAnsi" w:hAnsiTheme="minorHAnsi"/>
          <w:b/>
          <w:i/>
        </w:rPr>
        <w:t xml:space="preserve">  </w:t>
      </w:r>
      <w:r w:rsidR="00AD0657" w:rsidRPr="00AD0657">
        <w:rPr>
          <w:rFonts w:asciiTheme="minorHAnsi" w:hAnsiTheme="minorHAnsi"/>
          <w:b/>
          <w:i/>
        </w:rPr>
        <w:t>Istituto</w:t>
      </w:r>
      <w:proofErr w:type="gramEnd"/>
      <w:r w:rsidR="00AD0657" w:rsidRPr="00AD0657">
        <w:rPr>
          <w:rFonts w:asciiTheme="minorHAnsi" w:hAnsiTheme="minorHAnsi"/>
          <w:b/>
          <w:i/>
        </w:rPr>
        <w:t xml:space="preserve"> Salesiano </w:t>
      </w:r>
      <w:proofErr w:type="gramStart"/>
      <w:r w:rsidR="00AD0657" w:rsidRPr="00AD0657">
        <w:rPr>
          <w:rFonts w:asciiTheme="minorHAnsi" w:hAnsiTheme="minorHAnsi"/>
          <w:b/>
          <w:i/>
        </w:rPr>
        <w:t>Don</w:t>
      </w:r>
      <w:proofErr w:type="gramEnd"/>
      <w:r w:rsidR="00AD0657" w:rsidRPr="00AD0657">
        <w:rPr>
          <w:rFonts w:asciiTheme="minorHAnsi" w:hAnsiTheme="minorHAnsi"/>
          <w:b/>
          <w:i/>
        </w:rPr>
        <w:t xml:space="preserve"> Bosco</w:t>
      </w:r>
      <w:r w:rsidR="00C234C1">
        <w:rPr>
          <w:rFonts w:asciiTheme="minorHAnsi" w:hAnsiTheme="minorHAnsi"/>
          <w:b/>
          <w:i/>
        </w:rPr>
        <w:t xml:space="preserve">, via </w:t>
      </w:r>
      <w:r w:rsidR="00AD0657">
        <w:rPr>
          <w:rFonts w:asciiTheme="minorHAnsi" w:hAnsiTheme="minorHAnsi"/>
          <w:b/>
          <w:i/>
        </w:rPr>
        <w:t>Libertà</w:t>
      </w:r>
      <w:r w:rsidR="00C234C1">
        <w:rPr>
          <w:rFonts w:asciiTheme="minorHAnsi" w:hAnsiTheme="minorHAnsi"/>
          <w:b/>
          <w:i/>
        </w:rPr>
        <w:t xml:space="preserve"> n. 1</w:t>
      </w:r>
      <w:r w:rsidR="00AD0657">
        <w:rPr>
          <w:rFonts w:asciiTheme="minorHAnsi" w:hAnsiTheme="minorHAnsi"/>
          <w:b/>
          <w:i/>
        </w:rPr>
        <w:t>99</w:t>
      </w:r>
    </w:p>
    <w:p w14:paraId="6FA50CC7" w14:textId="77777777" w:rsidR="003E4AB4" w:rsidRDefault="003E4AB4" w:rsidP="00314B49">
      <w:pPr>
        <w:rPr>
          <w:rFonts w:asciiTheme="minorHAnsi" w:hAnsiTheme="minorHAnsi"/>
          <w:b/>
          <w:i/>
        </w:rPr>
      </w:pPr>
    </w:p>
    <w:p w14:paraId="4897CF20" w14:textId="77777777" w:rsidR="003E4AB4" w:rsidRPr="00E27480" w:rsidRDefault="003E4AB4" w:rsidP="00314B49">
      <w:pPr>
        <w:rPr>
          <w:rFonts w:asciiTheme="minorHAnsi" w:hAnsiTheme="minorHAnsi"/>
          <w:b/>
          <w:i/>
        </w:rPr>
      </w:pPr>
    </w:p>
    <w:p w14:paraId="0E27F3D8" w14:textId="56972BD9" w:rsidR="00E27480" w:rsidRPr="00857973" w:rsidRDefault="00857973" w:rsidP="003E4AB4">
      <w:pPr>
        <w:jc w:val="center"/>
        <w:rPr>
          <w:rFonts w:asciiTheme="minorHAnsi" w:hAnsiTheme="minorHAnsi"/>
          <w:b/>
          <w:iCs/>
          <w:sz w:val="28"/>
          <w:szCs w:val="28"/>
        </w:rPr>
      </w:pPr>
      <w:r w:rsidRPr="00857973">
        <w:rPr>
          <w:rFonts w:asciiTheme="minorHAnsi" w:hAnsiTheme="minorHAnsi"/>
          <w:b/>
          <w:iCs/>
          <w:sz w:val="28"/>
          <w:szCs w:val="28"/>
        </w:rPr>
        <w:t>RAZIONALE:</w:t>
      </w:r>
    </w:p>
    <w:p w14:paraId="2926F529" w14:textId="20D5026B" w:rsidR="00857973" w:rsidRDefault="00FB2487" w:rsidP="00857973">
      <w:r w:rsidRPr="00FB2487">
        <w:t>I seminari forniscono i criteri essenziali per una conoscenza Teorico-Applicativa della medicina Omeopatica, in quanto analizzano sinteticamente il percorso storico-scientifico svolto da Hahnemann che è alla base del metodo omeopatico, la farmacologia e la tossicologia con lo studio della Materia Medica, le tecniche farmaceutiche delle preparazioni dei farmaci omeopatici, la peculiarità della semeiotica omeopatica, con un ritrovato rapporto medico-paziente. Nei seminari si evidenziano i limiti e le possibilità terapeutiche per evitare trattamenti che sottraggano i pazienti a cure più appropriate e si trasmettano al paziente, le corrette informazioni su come e quando utilizzare il farmaco omeopatico. Saranno evidenziati i differenti ruoli del Medico e del Farmacista nel rispetto delle specifiche professionalità.</w:t>
      </w:r>
    </w:p>
    <w:p w14:paraId="416A17A6" w14:textId="77777777" w:rsidR="00FB2487" w:rsidRDefault="00FB2487" w:rsidP="00857973">
      <w:pPr>
        <w:rPr>
          <w:i/>
        </w:rPr>
      </w:pPr>
    </w:p>
    <w:p w14:paraId="5697E3A2" w14:textId="77777777" w:rsidR="00857973" w:rsidRDefault="00857973" w:rsidP="00857973">
      <w:pPr>
        <w:rPr>
          <w:i/>
        </w:rPr>
      </w:pPr>
    </w:p>
    <w:p w14:paraId="4310CFFD" w14:textId="3B3DE691" w:rsidR="008C0B84" w:rsidRPr="00D523EE" w:rsidRDefault="008C0B84" w:rsidP="008C0B84">
      <w:pPr>
        <w:rPr>
          <w:rFonts w:asciiTheme="minorHAnsi" w:hAnsiTheme="minorHAnsi"/>
          <w:b/>
          <w:iCs/>
          <w:sz w:val="32"/>
          <w:szCs w:val="32"/>
        </w:rPr>
      </w:pPr>
    </w:p>
    <w:p w14:paraId="07C722D4" w14:textId="77777777" w:rsidR="00D523EE" w:rsidRPr="00D523EE" w:rsidRDefault="00D523EE" w:rsidP="00D523EE">
      <w:pPr>
        <w:rPr>
          <w:sz w:val="24"/>
          <w:szCs w:val="24"/>
        </w:rPr>
      </w:pPr>
      <w:r w:rsidRPr="00D523EE">
        <w:rPr>
          <w:b/>
          <w:bCs/>
          <w:sz w:val="24"/>
          <w:szCs w:val="24"/>
        </w:rPr>
        <w:t>Docenti</w:t>
      </w:r>
      <w:r w:rsidRPr="00D523EE">
        <w:rPr>
          <w:sz w:val="24"/>
          <w:szCs w:val="24"/>
        </w:rPr>
        <w:t xml:space="preserve">: G. Ciaccio, N. R. </w:t>
      </w:r>
      <w:proofErr w:type="spellStart"/>
      <w:r w:rsidRPr="00D523EE">
        <w:rPr>
          <w:sz w:val="24"/>
          <w:szCs w:val="24"/>
        </w:rPr>
        <w:t>Nocifora</w:t>
      </w:r>
      <w:proofErr w:type="spellEnd"/>
    </w:p>
    <w:p w14:paraId="681E7E7C" w14:textId="77777777" w:rsidR="00C234C1" w:rsidRDefault="00C234C1" w:rsidP="008C0B84">
      <w:pPr>
        <w:rPr>
          <w:rFonts w:asciiTheme="minorHAnsi" w:hAnsiTheme="minorHAnsi"/>
          <w:b/>
          <w:iCs/>
          <w:sz w:val="24"/>
          <w:szCs w:val="24"/>
        </w:rPr>
      </w:pPr>
    </w:p>
    <w:p w14:paraId="6AB5B725" w14:textId="77777777" w:rsidR="00C234C1" w:rsidRDefault="00C234C1" w:rsidP="008C0B84">
      <w:pPr>
        <w:rPr>
          <w:rFonts w:asciiTheme="minorHAnsi" w:hAnsiTheme="minorHAnsi"/>
          <w:b/>
          <w:iCs/>
          <w:sz w:val="24"/>
          <w:szCs w:val="24"/>
        </w:rPr>
      </w:pPr>
    </w:p>
    <w:p w14:paraId="4D3CA4D4" w14:textId="24917489" w:rsidR="002E0822" w:rsidRDefault="002E0822" w:rsidP="002E0822">
      <w:pPr>
        <w:spacing w:line="360" w:lineRule="auto"/>
        <w:rPr>
          <w:b/>
          <w:bCs/>
        </w:rPr>
      </w:pPr>
      <w:r>
        <w:rPr>
          <w:b/>
          <w:bCs/>
        </w:rPr>
        <w:t xml:space="preserve">Evento formativo </w:t>
      </w:r>
      <w:r w:rsidRPr="006C0763">
        <w:rPr>
          <w:bCs/>
        </w:rPr>
        <w:t xml:space="preserve">n. </w:t>
      </w:r>
      <w:r w:rsidRPr="002E0822">
        <w:rPr>
          <w:bCs/>
        </w:rPr>
        <w:t>467819</w:t>
      </w:r>
    </w:p>
    <w:p w14:paraId="2A8C3315" w14:textId="77777777" w:rsidR="002E0822" w:rsidRPr="00342CE0" w:rsidRDefault="002E0822" w:rsidP="002E0822">
      <w:pPr>
        <w:spacing w:line="360" w:lineRule="auto"/>
        <w:rPr>
          <w:bCs/>
        </w:rPr>
      </w:pPr>
      <w:r w:rsidRPr="00370FC4">
        <w:rPr>
          <w:b/>
          <w:bCs/>
        </w:rPr>
        <w:t>Destinatari</w:t>
      </w:r>
      <w:r>
        <w:rPr>
          <w:b/>
          <w:bCs/>
        </w:rPr>
        <w:t xml:space="preserve">: </w:t>
      </w:r>
      <w:r>
        <w:rPr>
          <w:bCs/>
        </w:rPr>
        <w:t>Tutte le professioni sanitarie, Veterinari,</w:t>
      </w:r>
      <w:r w:rsidRPr="00342CE0">
        <w:rPr>
          <w:bCs/>
        </w:rPr>
        <w:t xml:space="preserve"> Agronomi</w:t>
      </w:r>
    </w:p>
    <w:p w14:paraId="5F906CD7" w14:textId="690BECE1" w:rsidR="002E0822" w:rsidRDefault="002E0822" w:rsidP="002E0822">
      <w:pPr>
        <w:spacing w:line="360" w:lineRule="auto"/>
        <w:rPr>
          <w:b/>
          <w:bCs/>
        </w:rPr>
      </w:pPr>
      <w:r>
        <w:rPr>
          <w:b/>
          <w:bCs/>
        </w:rPr>
        <w:t>Crediti ECM: 25</w:t>
      </w:r>
    </w:p>
    <w:p w14:paraId="42AC677F" w14:textId="55121C85" w:rsidR="002E0822" w:rsidRDefault="002E0822" w:rsidP="002E0822">
      <w:pPr>
        <w:spacing w:line="360" w:lineRule="auto"/>
        <w:rPr>
          <w:rFonts w:ascii="Calibri" w:hAnsi="Calibri" w:cs="Calibri"/>
          <w:bCs/>
        </w:rPr>
      </w:pPr>
      <w:r>
        <w:rPr>
          <w:rFonts w:ascii="Calibri" w:hAnsi="Calibri" w:cs="Calibri"/>
          <w:b/>
          <w:bCs/>
        </w:rPr>
        <w:t xml:space="preserve">Docenti: </w:t>
      </w:r>
      <w:r w:rsidRPr="001D781D">
        <w:rPr>
          <w:rFonts w:ascii="Calibri" w:hAnsi="Calibri" w:cs="Calibri"/>
          <w:bCs/>
        </w:rPr>
        <w:t>G.</w:t>
      </w:r>
      <w:r>
        <w:rPr>
          <w:rFonts w:ascii="Calibri" w:hAnsi="Calibri" w:cs="Calibri"/>
          <w:bCs/>
        </w:rPr>
        <w:t xml:space="preserve"> </w:t>
      </w:r>
      <w:r w:rsidRPr="001D781D">
        <w:rPr>
          <w:rFonts w:ascii="Calibri" w:hAnsi="Calibri" w:cs="Calibri"/>
          <w:bCs/>
        </w:rPr>
        <w:t>Ciaccio,</w:t>
      </w:r>
      <w:r>
        <w:rPr>
          <w:rFonts w:ascii="Calibri" w:hAnsi="Calibri" w:cs="Calibri"/>
          <w:bCs/>
        </w:rPr>
        <w:t xml:space="preserve"> </w:t>
      </w:r>
      <w:r w:rsidRPr="001D781D">
        <w:rPr>
          <w:rFonts w:ascii="Calibri" w:hAnsi="Calibri" w:cs="Calibri"/>
          <w:bCs/>
        </w:rPr>
        <w:t>N.</w:t>
      </w:r>
      <w:r>
        <w:rPr>
          <w:rFonts w:ascii="Calibri" w:hAnsi="Calibri" w:cs="Calibri"/>
          <w:bCs/>
        </w:rPr>
        <w:t xml:space="preserve"> </w:t>
      </w:r>
      <w:r w:rsidRPr="001D781D">
        <w:rPr>
          <w:rFonts w:ascii="Calibri" w:hAnsi="Calibri" w:cs="Calibri"/>
          <w:bCs/>
        </w:rPr>
        <w:t>R.</w:t>
      </w:r>
      <w:r>
        <w:rPr>
          <w:rFonts w:ascii="Calibri" w:hAnsi="Calibri" w:cs="Calibri"/>
          <w:bCs/>
        </w:rPr>
        <w:t xml:space="preserve"> </w:t>
      </w:r>
      <w:proofErr w:type="spellStart"/>
      <w:r w:rsidRPr="001D781D">
        <w:rPr>
          <w:rFonts w:ascii="Calibri" w:hAnsi="Calibri" w:cs="Calibri"/>
          <w:bCs/>
        </w:rPr>
        <w:t>Nocifora</w:t>
      </w:r>
      <w:proofErr w:type="spellEnd"/>
      <w:r w:rsidR="001128E3">
        <w:rPr>
          <w:rFonts w:ascii="Calibri" w:hAnsi="Calibri" w:cs="Calibri"/>
          <w:bCs/>
        </w:rPr>
        <w:t>, R. Mortellaro</w:t>
      </w:r>
    </w:p>
    <w:p w14:paraId="2785E512" w14:textId="77777777" w:rsidR="00C234C1" w:rsidRDefault="00C234C1" w:rsidP="008C0B84">
      <w:pPr>
        <w:rPr>
          <w:rFonts w:asciiTheme="minorHAnsi" w:hAnsiTheme="minorHAnsi"/>
          <w:b/>
          <w:iCs/>
          <w:sz w:val="24"/>
          <w:szCs w:val="24"/>
        </w:rPr>
      </w:pPr>
    </w:p>
    <w:p w14:paraId="767400B1" w14:textId="77777777" w:rsidR="00C234C1" w:rsidRDefault="00C234C1" w:rsidP="008C0B84">
      <w:pPr>
        <w:rPr>
          <w:rFonts w:asciiTheme="minorHAnsi" w:hAnsiTheme="minorHAnsi"/>
          <w:b/>
          <w:i/>
          <w:sz w:val="24"/>
          <w:szCs w:val="24"/>
        </w:rPr>
      </w:pPr>
    </w:p>
    <w:p w14:paraId="006FF52D" w14:textId="77777777" w:rsidR="008A3161" w:rsidRDefault="008A3161" w:rsidP="008C0B84">
      <w:pPr>
        <w:rPr>
          <w:rFonts w:asciiTheme="minorHAnsi" w:hAnsiTheme="minorHAnsi"/>
          <w:b/>
          <w:i/>
          <w:sz w:val="24"/>
          <w:szCs w:val="24"/>
        </w:rPr>
      </w:pPr>
    </w:p>
    <w:p w14:paraId="1DCB05D6" w14:textId="77777777" w:rsidR="008A3161" w:rsidRDefault="008A3161" w:rsidP="008C0B84">
      <w:pPr>
        <w:rPr>
          <w:rFonts w:asciiTheme="minorHAnsi" w:hAnsiTheme="minorHAnsi"/>
          <w:b/>
          <w:i/>
          <w:sz w:val="24"/>
          <w:szCs w:val="24"/>
        </w:rPr>
      </w:pPr>
    </w:p>
    <w:p w14:paraId="2BCF1534" w14:textId="77777777" w:rsidR="00526F1F" w:rsidRDefault="00526F1F" w:rsidP="008C0B84">
      <w:pPr>
        <w:rPr>
          <w:rFonts w:asciiTheme="minorHAnsi" w:hAnsiTheme="minorHAnsi"/>
          <w:b/>
          <w:i/>
          <w:sz w:val="24"/>
          <w:szCs w:val="24"/>
        </w:rPr>
      </w:pPr>
    </w:p>
    <w:p w14:paraId="09FB7BFE" w14:textId="77777777" w:rsidR="00861458" w:rsidRPr="00E27480" w:rsidRDefault="00861458" w:rsidP="008C0B84">
      <w:pPr>
        <w:rPr>
          <w:iCs/>
        </w:rPr>
      </w:pPr>
    </w:p>
    <w:p w14:paraId="02253DDE" w14:textId="26FEA2CB" w:rsidR="003E4AB4" w:rsidRPr="008613C5" w:rsidRDefault="00E27480" w:rsidP="003E4AB4">
      <w:pPr>
        <w:jc w:val="center"/>
        <w:rPr>
          <w:rFonts w:asciiTheme="minorHAnsi" w:hAnsiTheme="minorHAnsi"/>
          <w:b/>
          <w:iCs/>
        </w:rPr>
      </w:pPr>
      <w:r w:rsidRPr="008613C5">
        <w:rPr>
          <w:rFonts w:asciiTheme="minorHAnsi" w:hAnsiTheme="minorHAnsi"/>
          <w:b/>
          <w:iCs/>
        </w:rPr>
        <w:lastRenderedPageBreak/>
        <w:t>PROGRAMMA DEL CORSO</w:t>
      </w:r>
      <w:r w:rsidR="006A20A9" w:rsidRPr="008613C5">
        <w:rPr>
          <w:rFonts w:asciiTheme="minorHAnsi" w:hAnsiTheme="minorHAnsi"/>
          <w:b/>
          <w:iCs/>
        </w:rPr>
        <w:t>:</w:t>
      </w:r>
    </w:p>
    <w:p w14:paraId="027117D3" w14:textId="347C7C46" w:rsidR="00C234C1" w:rsidRPr="008613C5" w:rsidRDefault="00C234C1" w:rsidP="00461AFB">
      <w:pPr>
        <w:spacing w:before="195"/>
        <w:ind w:left="118"/>
        <w:jc w:val="center"/>
        <w:rPr>
          <w:b/>
          <w:spacing w:val="-4"/>
        </w:rPr>
      </w:pPr>
      <w:r w:rsidRPr="008613C5">
        <w:rPr>
          <w:b/>
        </w:rPr>
        <w:t>5</w:t>
      </w:r>
      <w:r w:rsidRPr="008613C5">
        <w:rPr>
          <w:b/>
          <w:spacing w:val="15"/>
        </w:rPr>
        <w:t xml:space="preserve"> </w:t>
      </w:r>
      <w:r w:rsidRPr="008613C5">
        <w:rPr>
          <w:b/>
        </w:rPr>
        <w:t>incontri</w:t>
      </w:r>
      <w:r w:rsidRPr="008613C5">
        <w:rPr>
          <w:b/>
          <w:spacing w:val="14"/>
        </w:rPr>
        <w:t xml:space="preserve"> </w:t>
      </w:r>
      <w:r w:rsidRPr="008613C5">
        <w:rPr>
          <w:b/>
        </w:rPr>
        <w:t>(1</w:t>
      </w:r>
      <w:r w:rsidRPr="008613C5">
        <w:rPr>
          <w:b/>
          <w:spacing w:val="15"/>
        </w:rPr>
        <w:t xml:space="preserve"> </w:t>
      </w:r>
      <w:r w:rsidRPr="008613C5">
        <w:rPr>
          <w:b/>
        </w:rPr>
        <w:t>al</w:t>
      </w:r>
      <w:r w:rsidRPr="008613C5">
        <w:rPr>
          <w:b/>
          <w:spacing w:val="14"/>
        </w:rPr>
        <w:t xml:space="preserve"> </w:t>
      </w:r>
      <w:r w:rsidRPr="008613C5">
        <w:rPr>
          <w:b/>
        </w:rPr>
        <w:t>mese)</w:t>
      </w:r>
      <w:r w:rsidRPr="008613C5">
        <w:rPr>
          <w:b/>
          <w:spacing w:val="15"/>
        </w:rPr>
        <w:t xml:space="preserve"> </w:t>
      </w:r>
      <w:r w:rsidRPr="008613C5">
        <w:rPr>
          <w:b/>
        </w:rPr>
        <w:t>dalle</w:t>
      </w:r>
      <w:r w:rsidRPr="008613C5">
        <w:rPr>
          <w:b/>
          <w:spacing w:val="15"/>
        </w:rPr>
        <w:t xml:space="preserve"> </w:t>
      </w:r>
      <w:r w:rsidRPr="008613C5">
        <w:rPr>
          <w:b/>
        </w:rPr>
        <w:t>09,00</w:t>
      </w:r>
      <w:r w:rsidRPr="008613C5">
        <w:rPr>
          <w:b/>
          <w:spacing w:val="15"/>
        </w:rPr>
        <w:t xml:space="preserve"> </w:t>
      </w:r>
      <w:r w:rsidRPr="008613C5">
        <w:rPr>
          <w:b/>
        </w:rPr>
        <w:t>alle</w:t>
      </w:r>
      <w:r w:rsidRPr="008613C5">
        <w:rPr>
          <w:b/>
          <w:spacing w:val="16"/>
        </w:rPr>
        <w:t xml:space="preserve"> </w:t>
      </w:r>
      <w:r w:rsidRPr="008613C5">
        <w:rPr>
          <w:b/>
          <w:spacing w:val="-4"/>
        </w:rPr>
        <w:t>14,30</w:t>
      </w:r>
    </w:p>
    <w:p w14:paraId="5D3DE73A" w14:textId="77777777" w:rsidR="006A20A9" w:rsidRPr="008613C5" w:rsidRDefault="006A20A9" w:rsidP="003E4AB4">
      <w:pPr>
        <w:jc w:val="center"/>
        <w:rPr>
          <w:rFonts w:asciiTheme="minorHAnsi" w:hAnsiTheme="minorHAnsi"/>
          <w:b/>
          <w:iCs/>
        </w:rPr>
      </w:pPr>
    </w:p>
    <w:p w14:paraId="0ABF6000" w14:textId="77777777" w:rsidR="00461AFB" w:rsidRPr="008613C5" w:rsidRDefault="00461AFB" w:rsidP="003E4AB4">
      <w:pPr>
        <w:jc w:val="center"/>
        <w:rPr>
          <w:rFonts w:asciiTheme="minorHAnsi" w:hAnsiTheme="minorHAnsi"/>
          <w:b/>
          <w:iCs/>
          <w:sz w:val="28"/>
          <w:szCs w:val="28"/>
        </w:rPr>
      </w:pPr>
    </w:p>
    <w:p w14:paraId="2F2E45BD" w14:textId="2BD8E048" w:rsidR="00E27480" w:rsidRPr="008613C5" w:rsidRDefault="00C234C1" w:rsidP="00C234C1">
      <w:pPr>
        <w:jc w:val="center"/>
        <w:rPr>
          <w:rFonts w:asciiTheme="minorHAnsi" w:hAnsiTheme="minorHAnsi"/>
          <w:b/>
          <w:iCs/>
          <w:sz w:val="28"/>
          <w:szCs w:val="28"/>
        </w:rPr>
      </w:pPr>
      <w:r w:rsidRPr="008613C5">
        <w:rPr>
          <w:rFonts w:asciiTheme="minorHAnsi" w:hAnsiTheme="minorHAnsi"/>
          <w:b/>
          <w:iCs/>
          <w:sz w:val="28"/>
          <w:szCs w:val="28"/>
        </w:rPr>
        <w:t xml:space="preserve">PRIMO INCONTRO </w:t>
      </w:r>
      <w:r w:rsidR="00AD0657">
        <w:rPr>
          <w:rFonts w:asciiTheme="minorHAnsi" w:hAnsiTheme="minorHAnsi"/>
          <w:b/>
          <w:iCs/>
          <w:sz w:val="28"/>
          <w:szCs w:val="28"/>
        </w:rPr>
        <w:t>22</w:t>
      </w:r>
      <w:r w:rsidR="008613C5" w:rsidRPr="008613C5">
        <w:rPr>
          <w:rFonts w:asciiTheme="minorHAnsi" w:hAnsiTheme="minorHAnsi"/>
          <w:b/>
          <w:iCs/>
          <w:sz w:val="28"/>
          <w:szCs w:val="28"/>
        </w:rPr>
        <w:t xml:space="preserve"> febbraio 2026                                              </w:t>
      </w:r>
    </w:p>
    <w:p w14:paraId="217DB2B1" w14:textId="13A3E6AF" w:rsidR="00C234C1" w:rsidRPr="008613C5" w:rsidRDefault="00C234C1" w:rsidP="00C234C1">
      <w:pPr>
        <w:jc w:val="center"/>
        <w:rPr>
          <w:rFonts w:asciiTheme="minorHAnsi" w:hAnsiTheme="minorHAnsi"/>
          <w:bCs/>
          <w:iCs/>
        </w:rPr>
      </w:pPr>
      <w:r w:rsidRPr="008613C5">
        <w:rPr>
          <w:rFonts w:asciiTheme="minorHAnsi" w:hAnsiTheme="minorHAnsi"/>
          <w:b/>
          <w:bCs/>
          <w:iCs/>
        </w:rPr>
        <w:t>Fondamenti dell’omeopatia e basi metodologiche</w:t>
      </w:r>
      <w:r w:rsidRPr="008613C5">
        <w:rPr>
          <w:rFonts w:asciiTheme="minorHAnsi" w:hAnsiTheme="minorHAnsi"/>
          <w:b/>
          <w:iCs/>
        </w:rPr>
        <w:br/>
      </w:r>
      <w:r w:rsidRPr="008613C5">
        <w:rPr>
          <w:rFonts w:asciiTheme="minorHAnsi" w:hAnsiTheme="minorHAnsi"/>
          <w:bCs/>
          <w:iCs/>
        </w:rPr>
        <w:t>Introduzione ai principi fondamentali dell’omeopatia, tra cui la legge dei simili, la sperimentazione dei rimedi e i criteri per scegliere il farmaco omeopatico più appropriato. Verranno inoltre illustrate le modalità di preparazione dei farmaci e l’uso delle dosi infinitesimali, con focus su Arnica come rimedio esemplare. Spazio dedicato a consigli pratici per l’attività quotidiana del professionista.</w:t>
      </w:r>
    </w:p>
    <w:p w14:paraId="3BC062AB" w14:textId="77777777" w:rsidR="00C234C1" w:rsidRPr="008613C5" w:rsidRDefault="00C234C1" w:rsidP="00C234C1">
      <w:pPr>
        <w:jc w:val="center"/>
        <w:rPr>
          <w:rFonts w:asciiTheme="minorHAnsi" w:hAnsiTheme="minorHAnsi"/>
          <w:b/>
          <w:iCs/>
        </w:rPr>
      </w:pPr>
    </w:p>
    <w:p w14:paraId="662A63D8" w14:textId="77777777" w:rsidR="004346C5" w:rsidRPr="008613C5" w:rsidRDefault="004346C5" w:rsidP="004346C5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>Ore 9:00</w:t>
      </w:r>
    </w:p>
    <w:p w14:paraId="0145E0F4" w14:textId="3D7C5735" w:rsidR="00C234C1" w:rsidRPr="008613C5" w:rsidRDefault="00C234C1" w:rsidP="004346C5">
      <w:pPr>
        <w:pStyle w:val="Paragrafoelenco"/>
        <w:rPr>
          <w:iCs/>
          <w:sz w:val="20"/>
          <w:szCs w:val="20"/>
        </w:rPr>
      </w:pPr>
      <w:r w:rsidRPr="008613C5">
        <w:rPr>
          <w:iCs/>
          <w:sz w:val="20"/>
          <w:szCs w:val="20"/>
        </w:rPr>
        <w:t>Principi Fondamentali dell’Omeopatia -La legge dei Simili</w:t>
      </w:r>
    </w:p>
    <w:p w14:paraId="64F88487" w14:textId="036A3C4E" w:rsidR="00130ECF" w:rsidRPr="008613C5" w:rsidRDefault="00130ECF" w:rsidP="00130ECF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 xml:space="preserve">Dott. </w:t>
      </w:r>
      <w:proofErr w:type="spellStart"/>
      <w:r w:rsidRPr="008613C5">
        <w:rPr>
          <w:b/>
          <w:bCs/>
          <w:iCs/>
          <w:sz w:val="20"/>
          <w:szCs w:val="20"/>
        </w:rPr>
        <w:t>Nocifora</w:t>
      </w:r>
      <w:proofErr w:type="spellEnd"/>
    </w:p>
    <w:p w14:paraId="12260500" w14:textId="77777777" w:rsidR="004346C5" w:rsidRPr="008613C5" w:rsidRDefault="004346C5" w:rsidP="004346C5">
      <w:pPr>
        <w:pStyle w:val="Paragrafoelenco"/>
        <w:rPr>
          <w:b/>
          <w:bCs/>
          <w:iCs/>
          <w:sz w:val="20"/>
          <w:szCs w:val="20"/>
        </w:rPr>
      </w:pPr>
    </w:p>
    <w:p w14:paraId="602C2A39" w14:textId="74333A04" w:rsidR="004346C5" w:rsidRPr="008613C5" w:rsidRDefault="004346C5" w:rsidP="004346C5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>Ore 10:</w:t>
      </w:r>
      <w:r w:rsidR="008613C5" w:rsidRPr="008613C5">
        <w:rPr>
          <w:b/>
          <w:bCs/>
          <w:iCs/>
          <w:sz w:val="20"/>
          <w:szCs w:val="20"/>
        </w:rPr>
        <w:t>3</w:t>
      </w:r>
      <w:r w:rsidRPr="008613C5">
        <w:rPr>
          <w:b/>
          <w:bCs/>
          <w:iCs/>
          <w:sz w:val="20"/>
          <w:szCs w:val="20"/>
        </w:rPr>
        <w:t>0</w:t>
      </w:r>
    </w:p>
    <w:p w14:paraId="6FC2EF03" w14:textId="579A93FD" w:rsidR="00130ECF" w:rsidRPr="008613C5" w:rsidRDefault="00C234C1" w:rsidP="004346C5">
      <w:pPr>
        <w:pStyle w:val="Paragrafoelenco"/>
        <w:rPr>
          <w:iCs/>
          <w:sz w:val="20"/>
          <w:szCs w:val="20"/>
        </w:rPr>
      </w:pPr>
      <w:r w:rsidRPr="008613C5">
        <w:rPr>
          <w:iCs/>
          <w:sz w:val="20"/>
          <w:szCs w:val="20"/>
        </w:rPr>
        <w:t xml:space="preserve">Preparazione dei Farmaci Omeopatici- Le dosi infinitesimali                         </w:t>
      </w:r>
    </w:p>
    <w:p w14:paraId="3DF54099" w14:textId="77777777" w:rsidR="004346C5" w:rsidRPr="008613C5" w:rsidRDefault="00130ECF" w:rsidP="00130ECF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>Dott. Ciaccio</w:t>
      </w:r>
      <w:r w:rsidR="00C234C1" w:rsidRPr="008613C5">
        <w:rPr>
          <w:b/>
          <w:bCs/>
          <w:iCs/>
          <w:sz w:val="20"/>
          <w:szCs w:val="20"/>
        </w:rPr>
        <w:t xml:space="preserve">  </w:t>
      </w:r>
    </w:p>
    <w:p w14:paraId="3D97DED8" w14:textId="77777777" w:rsidR="004346C5" w:rsidRPr="008613C5" w:rsidRDefault="004346C5" w:rsidP="00130ECF">
      <w:pPr>
        <w:pStyle w:val="Paragrafoelenco"/>
        <w:rPr>
          <w:b/>
          <w:bCs/>
          <w:iCs/>
          <w:sz w:val="20"/>
          <w:szCs w:val="20"/>
        </w:rPr>
      </w:pPr>
    </w:p>
    <w:p w14:paraId="795CB9A1" w14:textId="47A6400D" w:rsidR="004346C5" w:rsidRPr="008613C5" w:rsidRDefault="004346C5" w:rsidP="00130ECF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>Ore 11:</w:t>
      </w:r>
      <w:r w:rsidR="008613C5" w:rsidRPr="008613C5">
        <w:rPr>
          <w:b/>
          <w:bCs/>
          <w:iCs/>
          <w:sz w:val="20"/>
          <w:szCs w:val="20"/>
        </w:rPr>
        <w:t>3</w:t>
      </w:r>
      <w:r w:rsidRPr="008613C5">
        <w:rPr>
          <w:b/>
          <w:bCs/>
          <w:iCs/>
          <w:sz w:val="20"/>
          <w:szCs w:val="20"/>
        </w:rPr>
        <w:t xml:space="preserve">0 </w:t>
      </w:r>
    </w:p>
    <w:p w14:paraId="3AD7957C" w14:textId="77777777" w:rsidR="004346C5" w:rsidRPr="008613C5" w:rsidRDefault="004346C5" w:rsidP="00130ECF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 xml:space="preserve">Coffee Break </w:t>
      </w:r>
    </w:p>
    <w:p w14:paraId="27A00439" w14:textId="77777777" w:rsidR="004346C5" w:rsidRPr="008613C5" w:rsidRDefault="00C234C1" w:rsidP="00130ECF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 xml:space="preserve">  </w:t>
      </w:r>
    </w:p>
    <w:p w14:paraId="3BE48CCF" w14:textId="619B3616" w:rsidR="00C234C1" w:rsidRPr="008613C5" w:rsidRDefault="004346C5" w:rsidP="00130ECF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>Ore 12:</w:t>
      </w:r>
      <w:r w:rsidR="008613C5" w:rsidRPr="008613C5">
        <w:rPr>
          <w:b/>
          <w:bCs/>
          <w:iCs/>
          <w:sz w:val="20"/>
          <w:szCs w:val="20"/>
        </w:rPr>
        <w:t>3</w:t>
      </w:r>
      <w:r w:rsidRPr="008613C5">
        <w:rPr>
          <w:b/>
          <w:bCs/>
          <w:iCs/>
          <w:sz w:val="20"/>
          <w:szCs w:val="20"/>
        </w:rPr>
        <w:t>0</w:t>
      </w:r>
      <w:r w:rsidR="00C234C1" w:rsidRPr="008613C5">
        <w:rPr>
          <w:b/>
          <w:bCs/>
          <w:iCs/>
          <w:sz w:val="20"/>
          <w:szCs w:val="20"/>
        </w:rPr>
        <w:t xml:space="preserve">                           </w:t>
      </w:r>
    </w:p>
    <w:p w14:paraId="01C4E3C9" w14:textId="4D1A017E" w:rsidR="00130ECF" w:rsidRPr="008613C5" w:rsidRDefault="00C234C1" w:rsidP="004346C5">
      <w:pPr>
        <w:pStyle w:val="Paragrafoelenco"/>
        <w:rPr>
          <w:iCs/>
          <w:sz w:val="20"/>
          <w:szCs w:val="20"/>
        </w:rPr>
      </w:pPr>
      <w:r w:rsidRPr="008613C5">
        <w:rPr>
          <w:iCs/>
          <w:sz w:val="20"/>
          <w:szCs w:val="20"/>
        </w:rPr>
        <w:t xml:space="preserve">Sperimentazione Omeopatica – Criteri di scelta del farmaco Omeopatico </w:t>
      </w:r>
    </w:p>
    <w:p w14:paraId="27144EE8" w14:textId="112F8AA7" w:rsidR="004346C5" w:rsidRDefault="001128E3" w:rsidP="004346C5">
      <w:pPr>
        <w:pStyle w:val="Paragrafoelenco"/>
        <w:rPr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>Dott.ssa</w:t>
      </w:r>
      <w:r w:rsidRPr="001128E3">
        <w:rPr>
          <w:b/>
          <w:bCs/>
          <w:iCs/>
          <w:sz w:val="20"/>
          <w:szCs w:val="20"/>
        </w:rPr>
        <w:t xml:space="preserve"> Mortellaro</w:t>
      </w:r>
    </w:p>
    <w:p w14:paraId="416E4D1E" w14:textId="77777777" w:rsidR="001128E3" w:rsidRPr="008613C5" w:rsidRDefault="001128E3" w:rsidP="004346C5">
      <w:pPr>
        <w:pStyle w:val="Paragrafoelenco"/>
        <w:rPr>
          <w:iCs/>
          <w:sz w:val="20"/>
          <w:szCs w:val="20"/>
        </w:rPr>
      </w:pPr>
    </w:p>
    <w:p w14:paraId="68903B01" w14:textId="59DECD11" w:rsidR="004346C5" w:rsidRPr="008613C5" w:rsidRDefault="004346C5" w:rsidP="004346C5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>Ore 13:</w:t>
      </w:r>
      <w:r w:rsidR="008613C5" w:rsidRPr="008613C5">
        <w:rPr>
          <w:b/>
          <w:bCs/>
          <w:iCs/>
          <w:sz w:val="20"/>
          <w:szCs w:val="20"/>
        </w:rPr>
        <w:t>3</w:t>
      </w:r>
      <w:r w:rsidRPr="008613C5">
        <w:rPr>
          <w:b/>
          <w:bCs/>
          <w:iCs/>
          <w:sz w:val="20"/>
          <w:szCs w:val="20"/>
        </w:rPr>
        <w:t>0</w:t>
      </w:r>
    </w:p>
    <w:p w14:paraId="01EA28F9" w14:textId="5123E18A" w:rsidR="00C234C1" w:rsidRPr="008613C5" w:rsidRDefault="00C234C1" w:rsidP="004346C5">
      <w:pPr>
        <w:pStyle w:val="Paragrafoelenco"/>
        <w:rPr>
          <w:iCs/>
          <w:sz w:val="20"/>
          <w:szCs w:val="20"/>
        </w:rPr>
      </w:pPr>
      <w:r w:rsidRPr="008613C5">
        <w:rPr>
          <w:iCs/>
          <w:sz w:val="20"/>
          <w:szCs w:val="20"/>
        </w:rPr>
        <w:t>Arnica (Materia Medica)</w:t>
      </w:r>
    </w:p>
    <w:p w14:paraId="755DDE93" w14:textId="44A0BD77" w:rsidR="00130ECF" w:rsidRPr="008613C5" w:rsidRDefault="00130ECF" w:rsidP="00130ECF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>Dott. Ciaccio</w:t>
      </w:r>
    </w:p>
    <w:p w14:paraId="4FFA9560" w14:textId="77777777" w:rsidR="004346C5" w:rsidRPr="008613C5" w:rsidRDefault="004346C5" w:rsidP="004346C5">
      <w:pPr>
        <w:pStyle w:val="Paragrafoelenco"/>
        <w:rPr>
          <w:iCs/>
          <w:sz w:val="20"/>
          <w:szCs w:val="20"/>
        </w:rPr>
      </w:pPr>
    </w:p>
    <w:p w14:paraId="0328C037" w14:textId="0A77CA26" w:rsidR="004346C5" w:rsidRPr="008613C5" w:rsidRDefault="004346C5" w:rsidP="004346C5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>Ore 1</w:t>
      </w:r>
      <w:r w:rsidR="008613C5" w:rsidRPr="008613C5">
        <w:rPr>
          <w:b/>
          <w:bCs/>
          <w:iCs/>
          <w:sz w:val="20"/>
          <w:szCs w:val="20"/>
        </w:rPr>
        <w:t>4</w:t>
      </w:r>
      <w:r w:rsidRPr="008613C5">
        <w:rPr>
          <w:b/>
          <w:bCs/>
          <w:iCs/>
          <w:sz w:val="20"/>
          <w:szCs w:val="20"/>
        </w:rPr>
        <w:t>:</w:t>
      </w:r>
      <w:r w:rsidR="008613C5" w:rsidRPr="008613C5">
        <w:rPr>
          <w:b/>
          <w:bCs/>
          <w:iCs/>
          <w:sz w:val="20"/>
          <w:szCs w:val="20"/>
        </w:rPr>
        <w:t>0</w:t>
      </w:r>
      <w:r w:rsidRPr="008613C5">
        <w:rPr>
          <w:b/>
          <w:bCs/>
          <w:iCs/>
          <w:sz w:val="20"/>
          <w:szCs w:val="20"/>
        </w:rPr>
        <w:t>0</w:t>
      </w:r>
    </w:p>
    <w:p w14:paraId="350FB013" w14:textId="11178FF6" w:rsidR="0093320F" w:rsidRPr="008613C5" w:rsidRDefault="00C234C1" w:rsidP="004346C5">
      <w:pPr>
        <w:pStyle w:val="Paragrafoelenco"/>
        <w:rPr>
          <w:iCs/>
          <w:sz w:val="20"/>
          <w:szCs w:val="20"/>
        </w:rPr>
      </w:pPr>
      <w:r w:rsidRPr="008613C5">
        <w:rPr>
          <w:iCs/>
          <w:sz w:val="20"/>
          <w:szCs w:val="20"/>
        </w:rPr>
        <w:t>"Il consiglio nella pratica quotidiana”</w:t>
      </w:r>
    </w:p>
    <w:p w14:paraId="161FE2DE" w14:textId="08BD756B" w:rsidR="00130ECF" w:rsidRPr="008613C5" w:rsidRDefault="00130ECF" w:rsidP="004346C5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 xml:space="preserve">Dott. </w:t>
      </w:r>
      <w:proofErr w:type="spellStart"/>
      <w:r w:rsidRPr="008613C5">
        <w:rPr>
          <w:b/>
          <w:bCs/>
          <w:iCs/>
          <w:sz w:val="20"/>
          <w:szCs w:val="20"/>
        </w:rPr>
        <w:t>Nocifora</w:t>
      </w:r>
      <w:proofErr w:type="spellEnd"/>
    </w:p>
    <w:p w14:paraId="2C489E13" w14:textId="77777777" w:rsidR="004346C5" w:rsidRPr="008613C5" w:rsidRDefault="004346C5" w:rsidP="004346C5">
      <w:pPr>
        <w:pStyle w:val="Paragrafoelenco"/>
        <w:rPr>
          <w:b/>
          <w:bCs/>
          <w:iCs/>
          <w:sz w:val="20"/>
          <w:szCs w:val="20"/>
        </w:rPr>
      </w:pPr>
    </w:p>
    <w:p w14:paraId="05E0AA8F" w14:textId="37939808" w:rsidR="004346C5" w:rsidRPr="008613C5" w:rsidRDefault="004346C5" w:rsidP="004346C5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>Ore 14:30</w:t>
      </w:r>
    </w:p>
    <w:p w14:paraId="083FD863" w14:textId="366711A7" w:rsidR="004346C5" w:rsidRPr="008613C5" w:rsidRDefault="004346C5" w:rsidP="004346C5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 xml:space="preserve">Fine lavori </w:t>
      </w:r>
    </w:p>
    <w:p w14:paraId="6713A43B" w14:textId="77777777" w:rsidR="00C234C1" w:rsidRPr="008613C5" w:rsidRDefault="00C234C1" w:rsidP="00C234C1">
      <w:pPr>
        <w:rPr>
          <w:rFonts w:asciiTheme="minorHAnsi" w:hAnsiTheme="minorHAnsi"/>
          <w:iCs/>
        </w:rPr>
      </w:pPr>
    </w:p>
    <w:p w14:paraId="5D26474A" w14:textId="77777777" w:rsidR="008613C5" w:rsidRDefault="008613C5" w:rsidP="00C234C1">
      <w:pPr>
        <w:jc w:val="center"/>
        <w:rPr>
          <w:rFonts w:asciiTheme="minorHAnsi" w:hAnsiTheme="minorHAnsi"/>
          <w:b/>
          <w:iCs/>
        </w:rPr>
      </w:pPr>
    </w:p>
    <w:p w14:paraId="132CF0E2" w14:textId="77777777" w:rsidR="00EF17F4" w:rsidRDefault="00EF17F4" w:rsidP="00C234C1">
      <w:pPr>
        <w:jc w:val="center"/>
        <w:rPr>
          <w:rFonts w:asciiTheme="minorHAnsi" w:hAnsiTheme="minorHAnsi"/>
          <w:b/>
          <w:iCs/>
        </w:rPr>
      </w:pPr>
    </w:p>
    <w:p w14:paraId="32DD9BFA" w14:textId="77777777" w:rsidR="00EF17F4" w:rsidRDefault="00EF17F4" w:rsidP="00C234C1">
      <w:pPr>
        <w:jc w:val="center"/>
        <w:rPr>
          <w:rFonts w:asciiTheme="minorHAnsi" w:hAnsiTheme="minorHAnsi"/>
          <w:b/>
          <w:iCs/>
        </w:rPr>
      </w:pPr>
    </w:p>
    <w:p w14:paraId="24E04663" w14:textId="77777777" w:rsidR="00EF17F4" w:rsidRDefault="00EF17F4" w:rsidP="00C234C1">
      <w:pPr>
        <w:jc w:val="center"/>
        <w:rPr>
          <w:rFonts w:asciiTheme="minorHAnsi" w:hAnsiTheme="minorHAnsi"/>
          <w:b/>
          <w:iCs/>
        </w:rPr>
      </w:pPr>
    </w:p>
    <w:p w14:paraId="4FA35468" w14:textId="77777777" w:rsidR="00EF17F4" w:rsidRDefault="00EF17F4" w:rsidP="00C234C1">
      <w:pPr>
        <w:jc w:val="center"/>
        <w:rPr>
          <w:rFonts w:asciiTheme="minorHAnsi" w:hAnsiTheme="minorHAnsi"/>
          <w:b/>
          <w:iCs/>
        </w:rPr>
      </w:pPr>
    </w:p>
    <w:p w14:paraId="771C9672" w14:textId="77777777" w:rsidR="00EF17F4" w:rsidRDefault="00EF17F4" w:rsidP="00C234C1">
      <w:pPr>
        <w:jc w:val="center"/>
        <w:rPr>
          <w:rFonts w:asciiTheme="minorHAnsi" w:hAnsiTheme="minorHAnsi"/>
          <w:b/>
          <w:iCs/>
        </w:rPr>
      </w:pPr>
    </w:p>
    <w:p w14:paraId="74CD783F" w14:textId="77777777" w:rsidR="00EF17F4" w:rsidRDefault="00EF17F4" w:rsidP="00C234C1">
      <w:pPr>
        <w:jc w:val="center"/>
        <w:rPr>
          <w:rFonts w:asciiTheme="minorHAnsi" w:hAnsiTheme="minorHAnsi"/>
          <w:b/>
          <w:iCs/>
        </w:rPr>
      </w:pPr>
    </w:p>
    <w:p w14:paraId="371C1B57" w14:textId="77777777" w:rsidR="00EF17F4" w:rsidRPr="008613C5" w:rsidRDefault="00EF17F4" w:rsidP="00C234C1">
      <w:pPr>
        <w:jc w:val="center"/>
        <w:rPr>
          <w:rFonts w:asciiTheme="minorHAnsi" w:hAnsiTheme="minorHAnsi"/>
          <w:b/>
          <w:iCs/>
        </w:rPr>
      </w:pPr>
    </w:p>
    <w:p w14:paraId="5F3596E7" w14:textId="77777777" w:rsidR="008613C5" w:rsidRPr="008613C5" w:rsidRDefault="008613C5" w:rsidP="00C234C1">
      <w:pPr>
        <w:jc w:val="center"/>
        <w:rPr>
          <w:rFonts w:asciiTheme="minorHAnsi" w:hAnsiTheme="minorHAnsi"/>
          <w:b/>
          <w:iCs/>
        </w:rPr>
      </w:pPr>
    </w:p>
    <w:p w14:paraId="44DCA2E1" w14:textId="77777777" w:rsidR="008613C5" w:rsidRPr="008613C5" w:rsidRDefault="008613C5" w:rsidP="00C234C1">
      <w:pPr>
        <w:jc w:val="center"/>
        <w:rPr>
          <w:rFonts w:asciiTheme="minorHAnsi" w:hAnsiTheme="minorHAnsi"/>
          <w:b/>
          <w:iCs/>
        </w:rPr>
      </w:pPr>
    </w:p>
    <w:p w14:paraId="34A89E20" w14:textId="77777777" w:rsidR="008613C5" w:rsidRPr="008613C5" w:rsidRDefault="008613C5" w:rsidP="00C234C1">
      <w:pPr>
        <w:jc w:val="center"/>
        <w:rPr>
          <w:rFonts w:asciiTheme="minorHAnsi" w:hAnsiTheme="minorHAnsi"/>
          <w:b/>
          <w:iCs/>
        </w:rPr>
      </w:pPr>
    </w:p>
    <w:p w14:paraId="5DF4C813" w14:textId="0B71F325" w:rsidR="00C234C1" w:rsidRPr="008613C5" w:rsidRDefault="00C234C1" w:rsidP="00C234C1">
      <w:pPr>
        <w:jc w:val="center"/>
        <w:rPr>
          <w:rFonts w:asciiTheme="minorHAnsi" w:hAnsiTheme="minorHAnsi"/>
          <w:b/>
          <w:iCs/>
          <w:sz w:val="28"/>
          <w:szCs w:val="28"/>
        </w:rPr>
      </w:pPr>
      <w:r w:rsidRPr="008613C5">
        <w:rPr>
          <w:rFonts w:asciiTheme="minorHAnsi" w:hAnsiTheme="minorHAnsi"/>
          <w:b/>
          <w:iCs/>
          <w:sz w:val="28"/>
          <w:szCs w:val="28"/>
        </w:rPr>
        <w:lastRenderedPageBreak/>
        <w:t xml:space="preserve">SECONDO INCONTRO </w:t>
      </w:r>
      <w:r w:rsidR="00AD0657">
        <w:rPr>
          <w:rFonts w:asciiTheme="minorHAnsi" w:hAnsiTheme="minorHAnsi"/>
          <w:b/>
          <w:iCs/>
          <w:sz w:val="28"/>
          <w:szCs w:val="28"/>
        </w:rPr>
        <w:t>22</w:t>
      </w:r>
      <w:r w:rsidR="008613C5" w:rsidRPr="008613C5">
        <w:rPr>
          <w:rFonts w:asciiTheme="minorHAnsi" w:hAnsiTheme="minorHAnsi"/>
          <w:b/>
          <w:iCs/>
          <w:sz w:val="28"/>
          <w:szCs w:val="28"/>
        </w:rPr>
        <w:t xml:space="preserve"> MARZO 2026       </w:t>
      </w:r>
    </w:p>
    <w:p w14:paraId="6E177DA3" w14:textId="77777777" w:rsidR="00D523EE" w:rsidRPr="008613C5" w:rsidRDefault="00D523EE" w:rsidP="00D523EE">
      <w:pPr>
        <w:jc w:val="center"/>
        <w:rPr>
          <w:rFonts w:asciiTheme="minorHAnsi" w:hAnsiTheme="minorHAnsi"/>
          <w:b/>
          <w:bCs/>
          <w:iCs/>
        </w:rPr>
      </w:pPr>
      <w:r w:rsidRPr="008613C5">
        <w:rPr>
          <w:rFonts w:asciiTheme="minorHAnsi" w:hAnsiTheme="minorHAnsi"/>
          <w:b/>
          <w:bCs/>
          <w:iCs/>
        </w:rPr>
        <w:t>Patologie acute e gestione naturale delle infezioni e della pelle</w:t>
      </w:r>
    </w:p>
    <w:p w14:paraId="78FCEF37" w14:textId="163BB899" w:rsidR="00C234C1" w:rsidRPr="008613C5" w:rsidRDefault="00D523EE" w:rsidP="00D523EE">
      <w:pPr>
        <w:jc w:val="center"/>
        <w:rPr>
          <w:rFonts w:asciiTheme="minorHAnsi" w:hAnsiTheme="minorHAnsi"/>
          <w:bCs/>
          <w:iCs/>
        </w:rPr>
      </w:pPr>
      <w:r w:rsidRPr="008613C5">
        <w:rPr>
          <w:rFonts w:asciiTheme="minorHAnsi" w:hAnsiTheme="minorHAnsi"/>
          <w:bCs/>
          <w:iCs/>
        </w:rPr>
        <w:t>Approfondimento sui disturbi acuti più comuni delle vie respiratorie, sindromi influenzali e asma. Sessione dedicata ai disturbi dermatologici come dermatiti, micosi, herpes, verruche e processi suppurativi. Verranno illustrate strategie per supportare il paziente con indicazioni utili all’uso del farmaco omeopatico nella pratica quotidiana.</w:t>
      </w:r>
    </w:p>
    <w:p w14:paraId="177C2546" w14:textId="77777777" w:rsidR="00D523EE" w:rsidRPr="008613C5" w:rsidRDefault="00D523EE" w:rsidP="00D523EE">
      <w:pPr>
        <w:rPr>
          <w:i/>
        </w:rPr>
      </w:pPr>
    </w:p>
    <w:p w14:paraId="61576F7E" w14:textId="65954E0F" w:rsidR="004346C5" w:rsidRPr="008613C5" w:rsidRDefault="004346C5" w:rsidP="004346C5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>Ore 9:00</w:t>
      </w:r>
    </w:p>
    <w:p w14:paraId="2D95D9A3" w14:textId="46B32320" w:rsidR="00130ECF" w:rsidRPr="008613C5" w:rsidRDefault="00C234C1" w:rsidP="004346C5">
      <w:pPr>
        <w:pStyle w:val="Paragrafoelenco"/>
        <w:rPr>
          <w:iCs/>
          <w:sz w:val="20"/>
          <w:szCs w:val="20"/>
        </w:rPr>
      </w:pPr>
      <w:r w:rsidRPr="008613C5">
        <w:rPr>
          <w:iCs/>
          <w:sz w:val="20"/>
          <w:szCs w:val="20"/>
        </w:rPr>
        <w:t xml:space="preserve">Malattie acute delle alte vie respiratorie           </w:t>
      </w:r>
    </w:p>
    <w:p w14:paraId="5AD5472E" w14:textId="77777777" w:rsidR="001128E3" w:rsidRDefault="001128E3" w:rsidP="001128E3">
      <w:pPr>
        <w:pStyle w:val="Paragrafoelenco"/>
        <w:rPr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>Dott.ssa</w:t>
      </w:r>
      <w:r w:rsidRPr="001128E3">
        <w:rPr>
          <w:b/>
          <w:bCs/>
          <w:iCs/>
          <w:sz w:val="20"/>
          <w:szCs w:val="20"/>
        </w:rPr>
        <w:t xml:space="preserve"> Mortellaro</w:t>
      </w:r>
    </w:p>
    <w:p w14:paraId="6F443B4A" w14:textId="77777777" w:rsidR="004346C5" w:rsidRPr="008613C5" w:rsidRDefault="004346C5" w:rsidP="00130ECF">
      <w:pPr>
        <w:pStyle w:val="Paragrafoelenco"/>
        <w:rPr>
          <w:b/>
          <w:bCs/>
          <w:iCs/>
          <w:sz w:val="20"/>
          <w:szCs w:val="20"/>
        </w:rPr>
      </w:pPr>
    </w:p>
    <w:p w14:paraId="0BDB23B5" w14:textId="0F2B8878" w:rsidR="00C234C1" w:rsidRPr="008613C5" w:rsidRDefault="004346C5" w:rsidP="00130ECF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>Ore 10:30</w:t>
      </w:r>
      <w:r w:rsidR="00C234C1" w:rsidRPr="008613C5">
        <w:rPr>
          <w:b/>
          <w:bCs/>
          <w:iCs/>
          <w:sz w:val="20"/>
          <w:szCs w:val="20"/>
        </w:rPr>
        <w:t xml:space="preserve">                                                                               </w:t>
      </w:r>
    </w:p>
    <w:p w14:paraId="521F2E3F" w14:textId="77777777" w:rsidR="00130ECF" w:rsidRPr="008613C5" w:rsidRDefault="00C234C1" w:rsidP="004346C5">
      <w:pPr>
        <w:pStyle w:val="Paragrafoelenco"/>
        <w:rPr>
          <w:iCs/>
          <w:sz w:val="20"/>
          <w:szCs w:val="20"/>
        </w:rPr>
      </w:pPr>
      <w:r w:rsidRPr="008613C5">
        <w:rPr>
          <w:iCs/>
          <w:sz w:val="20"/>
          <w:szCs w:val="20"/>
        </w:rPr>
        <w:t xml:space="preserve">Sindrome influenzale Asma bronchiale </w:t>
      </w:r>
    </w:p>
    <w:p w14:paraId="480F29B5" w14:textId="77777777" w:rsidR="004346C5" w:rsidRPr="008613C5" w:rsidRDefault="00130ECF" w:rsidP="00130ECF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 xml:space="preserve">Dott. </w:t>
      </w:r>
      <w:proofErr w:type="spellStart"/>
      <w:r w:rsidRPr="008613C5">
        <w:rPr>
          <w:b/>
          <w:bCs/>
          <w:iCs/>
          <w:sz w:val="20"/>
          <w:szCs w:val="20"/>
        </w:rPr>
        <w:t>Nocifora</w:t>
      </w:r>
      <w:proofErr w:type="spellEnd"/>
      <w:r w:rsidRPr="008613C5">
        <w:rPr>
          <w:b/>
          <w:bCs/>
          <w:iCs/>
          <w:sz w:val="20"/>
          <w:szCs w:val="20"/>
        </w:rPr>
        <w:t xml:space="preserve"> </w:t>
      </w:r>
      <w:r w:rsidR="00C234C1" w:rsidRPr="008613C5">
        <w:rPr>
          <w:b/>
          <w:bCs/>
          <w:iCs/>
          <w:sz w:val="20"/>
          <w:szCs w:val="20"/>
        </w:rPr>
        <w:t xml:space="preserve"> </w:t>
      </w:r>
    </w:p>
    <w:p w14:paraId="4363C38C" w14:textId="77777777" w:rsidR="004346C5" w:rsidRPr="008613C5" w:rsidRDefault="004346C5" w:rsidP="00130ECF">
      <w:pPr>
        <w:pStyle w:val="Paragrafoelenco"/>
        <w:rPr>
          <w:b/>
          <w:bCs/>
          <w:iCs/>
          <w:sz w:val="20"/>
          <w:szCs w:val="20"/>
        </w:rPr>
      </w:pPr>
    </w:p>
    <w:p w14:paraId="75B5BBBE" w14:textId="09EDF073" w:rsidR="004346C5" w:rsidRPr="008613C5" w:rsidRDefault="00C234C1" w:rsidP="00130ECF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 xml:space="preserve"> </w:t>
      </w:r>
      <w:r w:rsidR="004346C5" w:rsidRPr="008613C5">
        <w:rPr>
          <w:b/>
          <w:bCs/>
          <w:iCs/>
          <w:sz w:val="20"/>
          <w:szCs w:val="20"/>
        </w:rPr>
        <w:t xml:space="preserve">Ore 11:30 </w:t>
      </w:r>
    </w:p>
    <w:p w14:paraId="75803CE0" w14:textId="77777777" w:rsidR="004346C5" w:rsidRPr="008613C5" w:rsidRDefault="004346C5" w:rsidP="00130ECF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 xml:space="preserve">Coffee Break </w:t>
      </w:r>
    </w:p>
    <w:p w14:paraId="6C1FAB6A" w14:textId="77777777" w:rsidR="004346C5" w:rsidRPr="008613C5" w:rsidRDefault="004346C5" w:rsidP="00130ECF">
      <w:pPr>
        <w:pStyle w:val="Paragrafoelenco"/>
        <w:rPr>
          <w:b/>
          <w:bCs/>
          <w:iCs/>
          <w:sz w:val="20"/>
          <w:szCs w:val="20"/>
        </w:rPr>
      </w:pPr>
    </w:p>
    <w:p w14:paraId="3787D76E" w14:textId="3862CE0C" w:rsidR="00C234C1" w:rsidRPr="008613C5" w:rsidRDefault="004346C5" w:rsidP="00130ECF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>Ore 12:30</w:t>
      </w:r>
      <w:r w:rsidR="00C234C1" w:rsidRPr="008613C5">
        <w:rPr>
          <w:b/>
          <w:bCs/>
          <w:iCs/>
          <w:sz w:val="20"/>
          <w:szCs w:val="20"/>
        </w:rPr>
        <w:t xml:space="preserve">                                                                                                 </w:t>
      </w:r>
    </w:p>
    <w:p w14:paraId="5AFCC5F3" w14:textId="7EA5DE99" w:rsidR="00C234C1" w:rsidRPr="008613C5" w:rsidRDefault="00C234C1" w:rsidP="004346C5">
      <w:pPr>
        <w:pStyle w:val="Paragrafoelenco"/>
        <w:rPr>
          <w:iCs/>
          <w:sz w:val="20"/>
          <w:szCs w:val="20"/>
        </w:rPr>
      </w:pPr>
      <w:r w:rsidRPr="008613C5">
        <w:rPr>
          <w:iCs/>
          <w:sz w:val="20"/>
          <w:szCs w:val="20"/>
        </w:rPr>
        <w:t xml:space="preserve">Dermatiti e dermatosi (eczemi, herpes zoster, micosi cutanee e ginecologiche, ustioni, verruche, ascessi e processi suppurativi punture d’insetti)   </w:t>
      </w:r>
    </w:p>
    <w:p w14:paraId="4A7A9BE6" w14:textId="35899464" w:rsidR="00130ECF" w:rsidRPr="008613C5" w:rsidRDefault="00130ECF" w:rsidP="00130ECF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>Dott. Ciaccio</w:t>
      </w:r>
    </w:p>
    <w:p w14:paraId="271391E6" w14:textId="77777777" w:rsidR="004346C5" w:rsidRPr="008613C5" w:rsidRDefault="004346C5" w:rsidP="00130ECF">
      <w:pPr>
        <w:pStyle w:val="Paragrafoelenco"/>
        <w:rPr>
          <w:b/>
          <w:bCs/>
          <w:iCs/>
          <w:sz w:val="20"/>
          <w:szCs w:val="20"/>
        </w:rPr>
      </w:pPr>
    </w:p>
    <w:p w14:paraId="4B445958" w14:textId="65A68D5A" w:rsidR="004346C5" w:rsidRPr="008613C5" w:rsidRDefault="004346C5" w:rsidP="00130ECF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>Ore 1</w:t>
      </w:r>
      <w:r w:rsidR="008613C5" w:rsidRPr="008613C5">
        <w:rPr>
          <w:b/>
          <w:bCs/>
          <w:iCs/>
          <w:sz w:val="20"/>
          <w:szCs w:val="20"/>
        </w:rPr>
        <w:t>4</w:t>
      </w:r>
      <w:r w:rsidRPr="008613C5">
        <w:rPr>
          <w:b/>
          <w:bCs/>
          <w:iCs/>
          <w:sz w:val="20"/>
          <w:szCs w:val="20"/>
        </w:rPr>
        <w:t>:</w:t>
      </w:r>
      <w:r w:rsidR="008613C5" w:rsidRPr="008613C5">
        <w:rPr>
          <w:b/>
          <w:bCs/>
          <w:iCs/>
          <w:sz w:val="20"/>
          <w:szCs w:val="20"/>
        </w:rPr>
        <w:t>0</w:t>
      </w:r>
      <w:r w:rsidRPr="008613C5">
        <w:rPr>
          <w:b/>
          <w:bCs/>
          <w:iCs/>
          <w:sz w:val="20"/>
          <w:szCs w:val="20"/>
        </w:rPr>
        <w:t>0</w:t>
      </w:r>
    </w:p>
    <w:p w14:paraId="2E42DF4F" w14:textId="157BD1E4" w:rsidR="00C234C1" w:rsidRPr="008613C5" w:rsidRDefault="00C234C1" w:rsidP="004346C5">
      <w:pPr>
        <w:pStyle w:val="Paragrafoelenco"/>
        <w:rPr>
          <w:iCs/>
          <w:sz w:val="20"/>
          <w:szCs w:val="20"/>
        </w:rPr>
      </w:pPr>
      <w:r w:rsidRPr="008613C5">
        <w:rPr>
          <w:iCs/>
          <w:sz w:val="20"/>
          <w:szCs w:val="20"/>
        </w:rPr>
        <w:t>Il consiglio nella pratica quotidiana</w:t>
      </w:r>
    </w:p>
    <w:p w14:paraId="1AA2534D" w14:textId="15DCC2FF" w:rsidR="00130ECF" w:rsidRPr="008613C5" w:rsidRDefault="00130ECF" w:rsidP="00130ECF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 xml:space="preserve">Dott. </w:t>
      </w:r>
      <w:proofErr w:type="spellStart"/>
      <w:r w:rsidRPr="008613C5">
        <w:rPr>
          <w:b/>
          <w:bCs/>
          <w:iCs/>
          <w:sz w:val="20"/>
          <w:szCs w:val="20"/>
        </w:rPr>
        <w:t>Nocifora</w:t>
      </w:r>
      <w:proofErr w:type="spellEnd"/>
    </w:p>
    <w:p w14:paraId="305D7148" w14:textId="77777777" w:rsidR="004346C5" w:rsidRPr="008613C5" w:rsidRDefault="004346C5" w:rsidP="00130ECF">
      <w:pPr>
        <w:pStyle w:val="Paragrafoelenco"/>
        <w:rPr>
          <w:b/>
          <w:bCs/>
          <w:iCs/>
          <w:sz w:val="20"/>
          <w:szCs w:val="20"/>
        </w:rPr>
      </w:pPr>
    </w:p>
    <w:p w14:paraId="6ED8AFF7" w14:textId="77777777" w:rsidR="004346C5" w:rsidRPr="008613C5" w:rsidRDefault="004346C5" w:rsidP="004346C5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>Ore 14:30</w:t>
      </w:r>
    </w:p>
    <w:p w14:paraId="3A053577" w14:textId="09E37AC3" w:rsidR="004346C5" w:rsidRPr="008613C5" w:rsidRDefault="004346C5" w:rsidP="004346C5">
      <w:pPr>
        <w:pStyle w:val="Paragrafoelenco"/>
        <w:rPr>
          <w:b/>
          <w:bCs/>
          <w:iCs/>
          <w:sz w:val="20"/>
          <w:szCs w:val="20"/>
        </w:rPr>
      </w:pPr>
      <w:r w:rsidRPr="008613C5">
        <w:rPr>
          <w:b/>
          <w:bCs/>
          <w:iCs/>
          <w:sz w:val="20"/>
          <w:szCs w:val="20"/>
        </w:rPr>
        <w:t>Fine lavori</w:t>
      </w:r>
    </w:p>
    <w:p w14:paraId="71A01A61" w14:textId="77777777" w:rsidR="00D523EE" w:rsidRPr="008613C5" w:rsidRDefault="00D523EE" w:rsidP="00D523EE">
      <w:pPr>
        <w:pStyle w:val="Paragrafoelenco"/>
        <w:rPr>
          <w:iCs/>
          <w:sz w:val="20"/>
          <w:szCs w:val="20"/>
        </w:rPr>
      </w:pPr>
    </w:p>
    <w:p w14:paraId="5461CDF0" w14:textId="77777777" w:rsidR="00130ECF" w:rsidRPr="008613C5" w:rsidRDefault="00130ECF" w:rsidP="00D523EE">
      <w:pPr>
        <w:pStyle w:val="Paragrafoelenco"/>
        <w:rPr>
          <w:iCs/>
          <w:sz w:val="20"/>
          <w:szCs w:val="20"/>
        </w:rPr>
      </w:pPr>
    </w:p>
    <w:p w14:paraId="22FB5FD4" w14:textId="77777777" w:rsidR="00130ECF" w:rsidRPr="008613C5" w:rsidRDefault="00130ECF" w:rsidP="00D523EE">
      <w:pPr>
        <w:pStyle w:val="Paragrafoelenco"/>
        <w:rPr>
          <w:iCs/>
          <w:sz w:val="20"/>
          <w:szCs w:val="20"/>
        </w:rPr>
      </w:pPr>
    </w:p>
    <w:p w14:paraId="056C1659" w14:textId="77777777" w:rsidR="00130ECF" w:rsidRPr="008613C5" w:rsidRDefault="00130ECF" w:rsidP="00D523EE">
      <w:pPr>
        <w:pStyle w:val="Paragrafoelenco"/>
        <w:rPr>
          <w:iCs/>
          <w:sz w:val="20"/>
          <w:szCs w:val="20"/>
        </w:rPr>
      </w:pPr>
    </w:p>
    <w:p w14:paraId="421333D0" w14:textId="77777777" w:rsidR="008613C5" w:rsidRPr="008613C5" w:rsidRDefault="008613C5" w:rsidP="00D523EE">
      <w:pPr>
        <w:jc w:val="center"/>
        <w:rPr>
          <w:rFonts w:asciiTheme="minorHAnsi" w:hAnsiTheme="minorHAnsi"/>
          <w:b/>
          <w:iCs/>
        </w:rPr>
      </w:pPr>
    </w:p>
    <w:p w14:paraId="1E4734F2" w14:textId="77777777" w:rsidR="008613C5" w:rsidRPr="008613C5" w:rsidRDefault="008613C5" w:rsidP="00D523EE">
      <w:pPr>
        <w:jc w:val="center"/>
        <w:rPr>
          <w:rFonts w:asciiTheme="minorHAnsi" w:hAnsiTheme="minorHAnsi"/>
          <w:b/>
          <w:iCs/>
        </w:rPr>
      </w:pPr>
    </w:p>
    <w:p w14:paraId="65230E41" w14:textId="77777777" w:rsidR="008613C5" w:rsidRPr="008613C5" w:rsidRDefault="008613C5" w:rsidP="00D523EE">
      <w:pPr>
        <w:jc w:val="center"/>
        <w:rPr>
          <w:rFonts w:asciiTheme="minorHAnsi" w:hAnsiTheme="minorHAnsi"/>
          <w:b/>
          <w:iCs/>
        </w:rPr>
      </w:pPr>
    </w:p>
    <w:p w14:paraId="0CDD5BAC" w14:textId="77777777" w:rsidR="008613C5" w:rsidRPr="008613C5" w:rsidRDefault="008613C5" w:rsidP="00D523EE">
      <w:pPr>
        <w:jc w:val="center"/>
        <w:rPr>
          <w:rFonts w:asciiTheme="minorHAnsi" w:hAnsiTheme="minorHAnsi"/>
          <w:b/>
          <w:iCs/>
        </w:rPr>
      </w:pPr>
    </w:p>
    <w:p w14:paraId="1A144BEB" w14:textId="77777777" w:rsidR="008613C5" w:rsidRPr="008613C5" w:rsidRDefault="008613C5" w:rsidP="00D523EE">
      <w:pPr>
        <w:jc w:val="center"/>
        <w:rPr>
          <w:rFonts w:asciiTheme="minorHAnsi" w:hAnsiTheme="minorHAnsi"/>
          <w:b/>
          <w:iCs/>
        </w:rPr>
      </w:pPr>
    </w:p>
    <w:p w14:paraId="06EF09D9" w14:textId="77777777" w:rsidR="008613C5" w:rsidRPr="008613C5" w:rsidRDefault="008613C5" w:rsidP="00D523EE">
      <w:pPr>
        <w:jc w:val="center"/>
        <w:rPr>
          <w:rFonts w:asciiTheme="minorHAnsi" w:hAnsiTheme="minorHAnsi"/>
          <w:b/>
          <w:iCs/>
        </w:rPr>
      </w:pPr>
    </w:p>
    <w:p w14:paraId="51A7E2B3" w14:textId="77777777" w:rsidR="008613C5" w:rsidRDefault="008613C5" w:rsidP="00D523EE">
      <w:pPr>
        <w:jc w:val="center"/>
        <w:rPr>
          <w:rFonts w:asciiTheme="minorHAnsi" w:hAnsiTheme="minorHAnsi"/>
          <w:b/>
          <w:iCs/>
        </w:rPr>
      </w:pPr>
    </w:p>
    <w:p w14:paraId="7465BA86" w14:textId="77777777" w:rsidR="00EF17F4" w:rsidRDefault="00EF17F4" w:rsidP="00D523EE">
      <w:pPr>
        <w:jc w:val="center"/>
        <w:rPr>
          <w:rFonts w:asciiTheme="minorHAnsi" w:hAnsiTheme="minorHAnsi"/>
          <w:b/>
          <w:iCs/>
        </w:rPr>
      </w:pPr>
    </w:p>
    <w:p w14:paraId="2261E907" w14:textId="77777777" w:rsidR="00EF17F4" w:rsidRDefault="00EF17F4" w:rsidP="00D523EE">
      <w:pPr>
        <w:jc w:val="center"/>
        <w:rPr>
          <w:rFonts w:asciiTheme="minorHAnsi" w:hAnsiTheme="minorHAnsi"/>
          <w:b/>
          <w:iCs/>
        </w:rPr>
      </w:pPr>
    </w:p>
    <w:p w14:paraId="1A5FAC3F" w14:textId="77777777" w:rsidR="00EF17F4" w:rsidRDefault="00EF17F4" w:rsidP="00D523EE">
      <w:pPr>
        <w:jc w:val="center"/>
        <w:rPr>
          <w:rFonts w:asciiTheme="minorHAnsi" w:hAnsiTheme="minorHAnsi"/>
          <w:b/>
          <w:iCs/>
        </w:rPr>
      </w:pPr>
    </w:p>
    <w:p w14:paraId="6988FF92" w14:textId="77777777" w:rsidR="00EF17F4" w:rsidRDefault="00EF17F4" w:rsidP="00D523EE">
      <w:pPr>
        <w:jc w:val="center"/>
        <w:rPr>
          <w:rFonts w:asciiTheme="minorHAnsi" w:hAnsiTheme="minorHAnsi"/>
          <w:b/>
          <w:iCs/>
        </w:rPr>
      </w:pPr>
    </w:p>
    <w:p w14:paraId="65151A8A" w14:textId="77777777" w:rsidR="00EF17F4" w:rsidRDefault="00EF17F4" w:rsidP="00D523EE">
      <w:pPr>
        <w:jc w:val="center"/>
        <w:rPr>
          <w:rFonts w:asciiTheme="minorHAnsi" w:hAnsiTheme="minorHAnsi"/>
          <w:b/>
          <w:iCs/>
        </w:rPr>
      </w:pPr>
    </w:p>
    <w:p w14:paraId="4B863097" w14:textId="77777777" w:rsidR="00EF17F4" w:rsidRDefault="00EF17F4" w:rsidP="00D523EE">
      <w:pPr>
        <w:jc w:val="center"/>
        <w:rPr>
          <w:rFonts w:asciiTheme="minorHAnsi" w:hAnsiTheme="minorHAnsi"/>
          <w:b/>
          <w:iCs/>
        </w:rPr>
      </w:pPr>
    </w:p>
    <w:p w14:paraId="68D001E3" w14:textId="77777777" w:rsidR="00EF17F4" w:rsidRDefault="00EF17F4" w:rsidP="00D523EE">
      <w:pPr>
        <w:jc w:val="center"/>
        <w:rPr>
          <w:rFonts w:asciiTheme="minorHAnsi" w:hAnsiTheme="minorHAnsi"/>
          <w:b/>
          <w:iCs/>
        </w:rPr>
      </w:pPr>
    </w:p>
    <w:p w14:paraId="0CBEDE63" w14:textId="77777777" w:rsidR="00EF17F4" w:rsidRPr="008613C5" w:rsidRDefault="00EF17F4" w:rsidP="00D523EE">
      <w:pPr>
        <w:jc w:val="center"/>
        <w:rPr>
          <w:rFonts w:asciiTheme="minorHAnsi" w:hAnsiTheme="minorHAnsi"/>
          <w:b/>
          <w:iCs/>
        </w:rPr>
      </w:pPr>
    </w:p>
    <w:p w14:paraId="0AFD6AFA" w14:textId="77777777" w:rsidR="008613C5" w:rsidRPr="008613C5" w:rsidRDefault="008613C5" w:rsidP="00D523EE">
      <w:pPr>
        <w:jc w:val="center"/>
        <w:rPr>
          <w:rFonts w:asciiTheme="minorHAnsi" w:hAnsiTheme="minorHAnsi"/>
          <w:b/>
          <w:iCs/>
        </w:rPr>
      </w:pPr>
    </w:p>
    <w:p w14:paraId="2916FAE4" w14:textId="130B15B5" w:rsidR="00D523EE" w:rsidRPr="008613C5" w:rsidRDefault="00D523EE" w:rsidP="00D523EE">
      <w:pPr>
        <w:jc w:val="center"/>
        <w:rPr>
          <w:rFonts w:asciiTheme="minorHAnsi" w:hAnsiTheme="minorHAnsi"/>
          <w:b/>
          <w:iCs/>
          <w:sz w:val="28"/>
          <w:szCs w:val="28"/>
        </w:rPr>
      </w:pPr>
      <w:r w:rsidRPr="008613C5">
        <w:rPr>
          <w:rFonts w:asciiTheme="minorHAnsi" w:hAnsiTheme="minorHAnsi"/>
          <w:b/>
          <w:iCs/>
          <w:sz w:val="28"/>
          <w:szCs w:val="28"/>
        </w:rPr>
        <w:lastRenderedPageBreak/>
        <w:t xml:space="preserve">TERZO INCONTRO </w:t>
      </w:r>
      <w:r w:rsidR="008613C5" w:rsidRPr="008613C5">
        <w:rPr>
          <w:b/>
          <w:iCs/>
          <w:sz w:val="28"/>
          <w:szCs w:val="28"/>
        </w:rPr>
        <w:t>1</w:t>
      </w:r>
      <w:r w:rsidR="00AD0657">
        <w:rPr>
          <w:b/>
          <w:iCs/>
          <w:sz w:val="28"/>
          <w:szCs w:val="28"/>
        </w:rPr>
        <w:t>2</w:t>
      </w:r>
      <w:r w:rsidR="008613C5" w:rsidRPr="008613C5">
        <w:rPr>
          <w:b/>
          <w:iCs/>
          <w:sz w:val="28"/>
          <w:szCs w:val="28"/>
        </w:rPr>
        <w:t xml:space="preserve"> APRILE 2026                                                                       </w:t>
      </w:r>
    </w:p>
    <w:p w14:paraId="026A30BD" w14:textId="7347EB33" w:rsidR="00D523EE" w:rsidRPr="008613C5" w:rsidRDefault="00D523EE" w:rsidP="00D523EE">
      <w:pPr>
        <w:jc w:val="center"/>
        <w:rPr>
          <w:rFonts w:asciiTheme="minorHAnsi" w:hAnsiTheme="minorHAnsi"/>
          <w:b/>
          <w:iCs/>
        </w:rPr>
      </w:pPr>
      <w:r w:rsidRPr="008613C5">
        <w:rPr>
          <w:rFonts w:asciiTheme="minorHAnsi" w:hAnsiTheme="minorHAnsi"/>
          <w:b/>
          <w:bCs/>
          <w:iCs/>
        </w:rPr>
        <w:t>Malattia in omeopatia, posologia e differenza tra acuto e cronico</w:t>
      </w:r>
      <w:r w:rsidRPr="008613C5">
        <w:rPr>
          <w:rFonts w:asciiTheme="minorHAnsi" w:hAnsiTheme="minorHAnsi"/>
          <w:b/>
          <w:bCs/>
          <w:iCs/>
        </w:rPr>
        <w:br/>
      </w:r>
      <w:r w:rsidRPr="008613C5">
        <w:rPr>
          <w:rFonts w:asciiTheme="minorHAnsi" w:hAnsiTheme="minorHAnsi"/>
          <w:bCs/>
          <w:iCs/>
        </w:rPr>
        <w:t>Esplorazione del concetto di malattia secondo Hahnemann e revisione delle sue opere. Approfondimento sulla posologia omeopatica e sul trattamento delle malattie acute, con introduzione a quelle croniche. Focus su traumi, riniti e sinusiti, accompagnato da suggerimenti per la consulenza pratica.</w:t>
      </w:r>
    </w:p>
    <w:p w14:paraId="144119DF" w14:textId="6313DD98" w:rsidR="00D523EE" w:rsidRPr="008613C5" w:rsidRDefault="00D523EE" w:rsidP="00D523EE">
      <w:pPr>
        <w:jc w:val="center"/>
        <w:rPr>
          <w:rFonts w:asciiTheme="minorHAnsi" w:hAnsiTheme="minorHAnsi"/>
          <w:b/>
          <w:iCs/>
        </w:rPr>
      </w:pPr>
      <w:r w:rsidRPr="008613C5">
        <w:rPr>
          <w:rFonts w:asciiTheme="minorHAnsi" w:hAnsiTheme="minorHAnsi"/>
          <w:b/>
          <w:iCs/>
        </w:rPr>
        <w:t xml:space="preserve">                                                        </w:t>
      </w:r>
    </w:p>
    <w:p w14:paraId="26BF7F33" w14:textId="530A187E" w:rsidR="004346C5" w:rsidRPr="008613C5" w:rsidRDefault="004346C5" w:rsidP="004346C5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>Ore 9:00</w:t>
      </w:r>
    </w:p>
    <w:p w14:paraId="55E50785" w14:textId="4A2FCC5A" w:rsidR="00130ECF" w:rsidRPr="008613C5" w:rsidRDefault="00D523EE" w:rsidP="004346C5">
      <w:pPr>
        <w:pStyle w:val="Paragrafoelenco"/>
        <w:rPr>
          <w:sz w:val="20"/>
          <w:szCs w:val="20"/>
        </w:rPr>
      </w:pPr>
      <w:r w:rsidRPr="008613C5">
        <w:rPr>
          <w:sz w:val="20"/>
          <w:szCs w:val="20"/>
        </w:rPr>
        <w:t xml:space="preserve">Concetto di Malattia in Omeopatia </w:t>
      </w:r>
    </w:p>
    <w:p w14:paraId="43172A71" w14:textId="6B2F0C7C" w:rsidR="00D523EE" w:rsidRPr="008613C5" w:rsidRDefault="00130ECF" w:rsidP="00130ECF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 xml:space="preserve">Dott. </w:t>
      </w:r>
      <w:proofErr w:type="spellStart"/>
      <w:r w:rsidRPr="008613C5">
        <w:rPr>
          <w:b/>
          <w:bCs/>
          <w:sz w:val="20"/>
          <w:szCs w:val="20"/>
        </w:rPr>
        <w:t>Nocifora</w:t>
      </w:r>
      <w:proofErr w:type="spellEnd"/>
      <w:r w:rsidR="00D523EE" w:rsidRPr="008613C5">
        <w:rPr>
          <w:b/>
          <w:bCs/>
          <w:sz w:val="20"/>
          <w:szCs w:val="20"/>
        </w:rPr>
        <w:t xml:space="preserve">                                                                                              </w:t>
      </w:r>
    </w:p>
    <w:p w14:paraId="3A657BF5" w14:textId="77777777" w:rsidR="004346C5" w:rsidRPr="008613C5" w:rsidRDefault="004346C5" w:rsidP="004346C5">
      <w:pPr>
        <w:pStyle w:val="Paragrafoelenco"/>
        <w:rPr>
          <w:sz w:val="20"/>
          <w:szCs w:val="20"/>
        </w:rPr>
      </w:pPr>
    </w:p>
    <w:p w14:paraId="61503B8C" w14:textId="2BCCA8D9" w:rsidR="004346C5" w:rsidRPr="008613C5" w:rsidRDefault="004346C5" w:rsidP="004346C5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>Ore 10:00</w:t>
      </w:r>
    </w:p>
    <w:p w14:paraId="5F107294" w14:textId="62513AF9" w:rsidR="00130ECF" w:rsidRPr="008613C5" w:rsidRDefault="00D523EE" w:rsidP="004346C5">
      <w:pPr>
        <w:pStyle w:val="Paragrafoelenco"/>
        <w:rPr>
          <w:sz w:val="20"/>
          <w:szCs w:val="20"/>
        </w:rPr>
      </w:pPr>
      <w:r w:rsidRPr="008613C5">
        <w:rPr>
          <w:sz w:val="20"/>
          <w:szCs w:val="20"/>
        </w:rPr>
        <w:t>Hahnemann e le sue opere</w:t>
      </w:r>
      <w:r w:rsidRPr="008613C5">
        <w:rPr>
          <w:rFonts w:ascii="Calibri" w:eastAsia="Calibri" w:hAnsi="Calibri" w:cs="Calibri"/>
          <w:sz w:val="20"/>
          <w:szCs w:val="20"/>
        </w:rPr>
        <w:t xml:space="preserve"> </w:t>
      </w:r>
    </w:p>
    <w:p w14:paraId="7619A5C2" w14:textId="1FA456D0" w:rsidR="00D523EE" w:rsidRPr="008613C5" w:rsidRDefault="00130ECF" w:rsidP="00130ECF">
      <w:pPr>
        <w:pStyle w:val="Paragrafoelenco"/>
        <w:rPr>
          <w:b/>
          <w:bCs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>Dott. Ciaccio</w:t>
      </w:r>
      <w:r w:rsidR="00D523EE" w:rsidRPr="008613C5">
        <w:rPr>
          <w:rFonts w:ascii="Calibri" w:eastAsia="Calibri" w:hAnsi="Calibri" w:cs="Calibri"/>
          <w:b/>
          <w:bCs/>
          <w:sz w:val="20"/>
          <w:szCs w:val="20"/>
        </w:rPr>
        <w:t xml:space="preserve">                                                                                                                </w:t>
      </w:r>
    </w:p>
    <w:p w14:paraId="09D7CB76" w14:textId="77777777" w:rsidR="004346C5" w:rsidRPr="008613C5" w:rsidRDefault="004346C5" w:rsidP="004346C5">
      <w:pPr>
        <w:pStyle w:val="Paragrafoelenco"/>
        <w:rPr>
          <w:rFonts w:ascii="Calibri" w:eastAsia="Calibri" w:hAnsi="Calibri" w:cs="Calibri"/>
          <w:sz w:val="20"/>
          <w:szCs w:val="20"/>
        </w:rPr>
      </w:pPr>
    </w:p>
    <w:p w14:paraId="7A3EC4A5" w14:textId="4C9E7573" w:rsidR="004346C5" w:rsidRPr="008613C5" w:rsidRDefault="004346C5" w:rsidP="004346C5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 xml:space="preserve">Ore </w:t>
      </w:r>
      <w:r w:rsidR="008613C5" w:rsidRPr="008613C5">
        <w:rPr>
          <w:rFonts w:ascii="Calibri" w:eastAsia="Calibri" w:hAnsi="Calibri" w:cs="Calibri"/>
          <w:b/>
          <w:bCs/>
          <w:sz w:val="20"/>
          <w:szCs w:val="20"/>
        </w:rPr>
        <w:t xml:space="preserve">10:30 </w:t>
      </w:r>
    </w:p>
    <w:p w14:paraId="392DCAD4" w14:textId="4E39BCFE" w:rsidR="008613C5" w:rsidRPr="008613C5" w:rsidRDefault="008613C5" w:rsidP="004346C5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>Coffee Break</w:t>
      </w:r>
    </w:p>
    <w:p w14:paraId="5A06D392" w14:textId="587924B6" w:rsidR="008613C5" w:rsidRPr="008613C5" w:rsidRDefault="008613C5" w:rsidP="004346C5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>Ore 11:30</w:t>
      </w:r>
    </w:p>
    <w:p w14:paraId="49DB813E" w14:textId="760C8993" w:rsidR="00130ECF" w:rsidRPr="008613C5" w:rsidRDefault="00D523EE" w:rsidP="004346C5">
      <w:pPr>
        <w:pStyle w:val="Paragrafoelenco"/>
        <w:rPr>
          <w:sz w:val="20"/>
          <w:szCs w:val="20"/>
        </w:rPr>
      </w:pPr>
      <w:r w:rsidRPr="008613C5">
        <w:rPr>
          <w:rFonts w:ascii="Calibri" w:eastAsia="Calibri" w:hAnsi="Calibri" w:cs="Calibri"/>
          <w:sz w:val="20"/>
          <w:szCs w:val="20"/>
        </w:rPr>
        <w:t>Posologia</w:t>
      </w:r>
      <w:r w:rsidRPr="008613C5"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 w:rsidRPr="008613C5">
        <w:rPr>
          <w:rFonts w:ascii="Calibri" w:eastAsia="Calibri" w:hAnsi="Calibri" w:cs="Calibri"/>
          <w:spacing w:val="-2"/>
          <w:sz w:val="20"/>
          <w:szCs w:val="20"/>
        </w:rPr>
        <w:t xml:space="preserve">omeopatica    </w:t>
      </w:r>
    </w:p>
    <w:p w14:paraId="326314E8" w14:textId="77777777" w:rsidR="008613C5" w:rsidRPr="008613C5" w:rsidRDefault="00130ECF" w:rsidP="00130ECF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 xml:space="preserve">Dott. </w:t>
      </w:r>
      <w:proofErr w:type="spellStart"/>
      <w:r w:rsidRPr="008613C5">
        <w:rPr>
          <w:b/>
          <w:bCs/>
          <w:sz w:val="20"/>
          <w:szCs w:val="20"/>
        </w:rPr>
        <w:t>Nocifora</w:t>
      </w:r>
      <w:proofErr w:type="spellEnd"/>
      <w:r w:rsidRPr="008613C5">
        <w:rPr>
          <w:b/>
          <w:bCs/>
          <w:sz w:val="20"/>
          <w:szCs w:val="20"/>
        </w:rPr>
        <w:t xml:space="preserve">           </w:t>
      </w:r>
    </w:p>
    <w:p w14:paraId="2CF3815C" w14:textId="77777777" w:rsidR="008613C5" w:rsidRPr="008613C5" w:rsidRDefault="008613C5" w:rsidP="00130ECF">
      <w:pPr>
        <w:pStyle w:val="Paragrafoelenco"/>
        <w:rPr>
          <w:b/>
          <w:bCs/>
          <w:sz w:val="20"/>
          <w:szCs w:val="20"/>
        </w:rPr>
      </w:pPr>
    </w:p>
    <w:p w14:paraId="7C093C37" w14:textId="2F602624" w:rsidR="00D523EE" w:rsidRPr="008613C5" w:rsidRDefault="008613C5" w:rsidP="00130ECF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>Ore 12:00</w:t>
      </w:r>
      <w:r w:rsidR="00130ECF" w:rsidRPr="008613C5">
        <w:rPr>
          <w:b/>
          <w:bCs/>
          <w:sz w:val="20"/>
          <w:szCs w:val="20"/>
        </w:rPr>
        <w:t xml:space="preserve">                                                                                   </w:t>
      </w:r>
      <w:r w:rsidR="00D523EE" w:rsidRPr="008613C5">
        <w:rPr>
          <w:rFonts w:ascii="Calibri" w:eastAsia="Calibri" w:hAnsi="Calibri" w:cs="Calibri"/>
          <w:spacing w:val="-2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26B3DB69" w14:textId="77777777" w:rsidR="00130ECF" w:rsidRPr="008613C5" w:rsidRDefault="00D523EE" w:rsidP="008613C5">
      <w:pPr>
        <w:pStyle w:val="Paragrafoelenco"/>
        <w:rPr>
          <w:sz w:val="20"/>
          <w:szCs w:val="20"/>
        </w:rPr>
      </w:pPr>
      <w:r w:rsidRPr="008613C5">
        <w:rPr>
          <w:rFonts w:ascii="Calibri" w:eastAsia="Calibri" w:hAnsi="Calibri" w:cs="Calibri"/>
          <w:sz w:val="20"/>
          <w:szCs w:val="20"/>
        </w:rPr>
        <w:t>Malattia</w:t>
      </w:r>
      <w:r w:rsidRPr="008613C5"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 w:rsidRPr="008613C5">
        <w:rPr>
          <w:rFonts w:ascii="Calibri" w:eastAsia="Calibri" w:hAnsi="Calibri" w:cs="Calibri"/>
          <w:sz w:val="20"/>
          <w:szCs w:val="20"/>
        </w:rPr>
        <w:t>acuta</w:t>
      </w:r>
      <w:r w:rsidRPr="008613C5"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 w:rsidRPr="008613C5">
        <w:rPr>
          <w:rFonts w:ascii="Calibri" w:eastAsia="Calibri" w:hAnsi="Calibri" w:cs="Calibri"/>
          <w:sz w:val="20"/>
          <w:szCs w:val="20"/>
        </w:rPr>
        <w:t>ed accenni al trattamento Malattie Croniche</w:t>
      </w:r>
    </w:p>
    <w:p w14:paraId="2C6753AE" w14:textId="77777777" w:rsidR="001128E3" w:rsidRDefault="001128E3" w:rsidP="001128E3">
      <w:pPr>
        <w:pStyle w:val="Paragrafoelenco"/>
        <w:rPr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>Dott.ssa</w:t>
      </w:r>
      <w:r w:rsidRPr="001128E3">
        <w:rPr>
          <w:b/>
          <w:bCs/>
          <w:iCs/>
          <w:sz w:val="20"/>
          <w:szCs w:val="20"/>
        </w:rPr>
        <w:t xml:space="preserve"> Mortellaro</w:t>
      </w:r>
    </w:p>
    <w:p w14:paraId="2E53BD80" w14:textId="77777777" w:rsidR="008613C5" w:rsidRPr="008613C5" w:rsidRDefault="008613C5" w:rsidP="00130ECF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</w:p>
    <w:p w14:paraId="0E02077D" w14:textId="32CC6931" w:rsidR="00D523EE" w:rsidRPr="008613C5" w:rsidRDefault="008613C5" w:rsidP="00130ECF">
      <w:pPr>
        <w:pStyle w:val="Paragrafoelenco"/>
        <w:rPr>
          <w:b/>
          <w:bCs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>Ore 12:30</w:t>
      </w:r>
      <w:r w:rsidR="00130ECF" w:rsidRPr="008613C5">
        <w:rPr>
          <w:rFonts w:ascii="Calibri" w:eastAsia="Calibri" w:hAnsi="Calibri" w:cs="Calibri"/>
          <w:b/>
          <w:bCs/>
          <w:sz w:val="20"/>
          <w:szCs w:val="20"/>
        </w:rPr>
        <w:t xml:space="preserve">                                                                                                              </w:t>
      </w:r>
      <w:r w:rsidR="00D523EE" w:rsidRPr="008613C5">
        <w:rPr>
          <w:rFonts w:ascii="Calibri" w:eastAsia="Calibri" w:hAnsi="Calibri" w:cs="Calibri"/>
          <w:sz w:val="20"/>
          <w:szCs w:val="20"/>
        </w:rPr>
        <w:t xml:space="preserve">                                            </w:t>
      </w:r>
    </w:p>
    <w:p w14:paraId="20A0F0BE" w14:textId="77777777" w:rsidR="00130ECF" w:rsidRPr="008613C5" w:rsidRDefault="00D523EE" w:rsidP="008613C5">
      <w:pPr>
        <w:pStyle w:val="Paragrafoelenco"/>
        <w:rPr>
          <w:sz w:val="20"/>
          <w:szCs w:val="20"/>
        </w:rPr>
      </w:pPr>
      <w:r w:rsidRPr="008613C5">
        <w:rPr>
          <w:sz w:val="20"/>
          <w:szCs w:val="20"/>
        </w:rPr>
        <w:t>Traumatismi</w:t>
      </w:r>
    </w:p>
    <w:p w14:paraId="113DE05A" w14:textId="77777777" w:rsidR="008613C5" w:rsidRPr="008613C5" w:rsidRDefault="00130ECF" w:rsidP="00130ECF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 xml:space="preserve">Dott. </w:t>
      </w:r>
      <w:proofErr w:type="spellStart"/>
      <w:r w:rsidRPr="008613C5">
        <w:rPr>
          <w:b/>
          <w:bCs/>
          <w:sz w:val="20"/>
          <w:szCs w:val="20"/>
        </w:rPr>
        <w:t>Nocifora</w:t>
      </w:r>
      <w:proofErr w:type="spellEnd"/>
      <w:r w:rsidRPr="008613C5">
        <w:rPr>
          <w:b/>
          <w:bCs/>
          <w:sz w:val="20"/>
          <w:szCs w:val="20"/>
        </w:rPr>
        <w:t xml:space="preserve">          </w:t>
      </w:r>
    </w:p>
    <w:p w14:paraId="27AACCC6" w14:textId="66EC45C7" w:rsidR="00130ECF" w:rsidRPr="008613C5" w:rsidRDefault="00130ECF" w:rsidP="00130ECF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 xml:space="preserve">                                                                                    </w:t>
      </w:r>
    </w:p>
    <w:p w14:paraId="3E22FA68" w14:textId="4E9F4692" w:rsidR="008613C5" w:rsidRPr="008613C5" w:rsidRDefault="008613C5" w:rsidP="008613C5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>Ore 13:30</w:t>
      </w:r>
    </w:p>
    <w:p w14:paraId="208A4C11" w14:textId="6458CFA6" w:rsidR="00D523EE" w:rsidRPr="008613C5" w:rsidRDefault="00D523EE" w:rsidP="008613C5">
      <w:pPr>
        <w:pStyle w:val="Paragrafoelenco"/>
        <w:rPr>
          <w:sz w:val="20"/>
          <w:szCs w:val="20"/>
        </w:rPr>
      </w:pPr>
      <w:r w:rsidRPr="008613C5">
        <w:rPr>
          <w:sz w:val="20"/>
          <w:szCs w:val="20"/>
        </w:rPr>
        <w:t>Riniti e Sinusiti</w:t>
      </w:r>
    </w:p>
    <w:p w14:paraId="5513FB7D" w14:textId="5E50088F" w:rsidR="00130ECF" w:rsidRPr="008613C5" w:rsidRDefault="00130ECF" w:rsidP="00130ECF">
      <w:pPr>
        <w:pStyle w:val="Paragrafoelenco"/>
        <w:rPr>
          <w:b/>
          <w:bCs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 xml:space="preserve">Dott. Ciaccio                                                                                                                </w:t>
      </w:r>
    </w:p>
    <w:p w14:paraId="2C96B538" w14:textId="77777777" w:rsidR="008613C5" w:rsidRPr="008613C5" w:rsidRDefault="008613C5" w:rsidP="008613C5">
      <w:pPr>
        <w:pStyle w:val="Paragrafoelenco"/>
        <w:rPr>
          <w:sz w:val="20"/>
          <w:szCs w:val="20"/>
        </w:rPr>
      </w:pPr>
    </w:p>
    <w:p w14:paraId="070F14C4" w14:textId="77777777" w:rsidR="008613C5" w:rsidRPr="008613C5" w:rsidRDefault="008613C5" w:rsidP="008613C5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>Ore 14:00</w:t>
      </w:r>
    </w:p>
    <w:p w14:paraId="7764C027" w14:textId="5228F233" w:rsidR="00130ECF" w:rsidRPr="008613C5" w:rsidRDefault="00D523EE" w:rsidP="008613C5">
      <w:pPr>
        <w:pStyle w:val="Paragrafoelenco"/>
        <w:rPr>
          <w:sz w:val="20"/>
          <w:szCs w:val="20"/>
        </w:rPr>
      </w:pPr>
      <w:r w:rsidRPr="008613C5">
        <w:rPr>
          <w:sz w:val="20"/>
          <w:szCs w:val="20"/>
        </w:rPr>
        <w:t>Il consiglio nella pratica quotidiana</w:t>
      </w:r>
    </w:p>
    <w:p w14:paraId="6FDCDA81" w14:textId="77777777" w:rsidR="004346C5" w:rsidRPr="008613C5" w:rsidRDefault="00130ECF" w:rsidP="00130ECF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 xml:space="preserve">Dott. </w:t>
      </w:r>
      <w:proofErr w:type="spellStart"/>
      <w:r w:rsidRPr="008613C5">
        <w:rPr>
          <w:b/>
          <w:bCs/>
          <w:sz w:val="20"/>
          <w:szCs w:val="20"/>
        </w:rPr>
        <w:t>Nocifora</w:t>
      </w:r>
      <w:proofErr w:type="spellEnd"/>
      <w:r w:rsidRPr="008613C5">
        <w:rPr>
          <w:b/>
          <w:bCs/>
          <w:sz w:val="20"/>
          <w:szCs w:val="20"/>
        </w:rPr>
        <w:t xml:space="preserve">               </w:t>
      </w:r>
    </w:p>
    <w:p w14:paraId="49526E18" w14:textId="77777777" w:rsidR="004346C5" w:rsidRPr="008613C5" w:rsidRDefault="004346C5" w:rsidP="00130ECF">
      <w:pPr>
        <w:pStyle w:val="Paragrafoelenco"/>
        <w:rPr>
          <w:b/>
          <w:bCs/>
          <w:sz w:val="20"/>
          <w:szCs w:val="20"/>
        </w:rPr>
      </w:pPr>
    </w:p>
    <w:p w14:paraId="2A95A88D" w14:textId="77777777" w:rsidR="004346C5" w:rsidRPr="008613C5" w:rsidRDefault="004346C5" w:rsidP="004346C5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>Ore 14:30</w:t>
      </w:r>
    </w:p>
    <w:p w14:paraId="1B337153" w14:textId="77777777" w:rsidR="00EF17F4" w:rsidRDefault="004346C5" w:rsidP="004346C5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 xml:space="preserve">Fine lavori </w:t>
      </w:r>
      <w:r w:rsidR="00130ECF" w:rsidRPr="008613C5">
        <w:rPr>
          <w:b/>
          <w:bCs/>
          <w:sz w:val="20"/>
          <w:szCs w:val="20"/>
        </w:rPr>
        <w:t xml:space="preserve">                                                                     </w:t>
      </w:r>
    </w:p>
    <w:p w14:paraId="55AAC6BE" w14:textId="77777777" w:rsidR="00EF17F4" w:rsidRDefault="00EF17F4" w:rsidP="004346C5">
      <w:pPr>
        <w:pStyle w:val="Paragrafoelenco"/>
        <w:rPr>
          <w:b/>
          <w:bCs/>
          <w:sz w:val="20"/>
          <w:szCs w:val="20"/>
        </w:rPr>
      </w:pPr>
    </w:p>
    <w:p w14:paraId="2DDC61BC" w14:textId="77777777" w:rsidR="00EF17F4" w:rsidRDefault="00EF17F4" w:rsidP="004346C5">
      <w:pPr>
        <w:pStyle w:val="Paragrafoelenco"/>
        <w:rPr>
          <w:b/>
          <w:bCs/>
          <w:sz w:val="20"/>
          <w:szCs w:val="20"/>
        </w:rPr>
      </w:pPr>
    </w:p>
    <w:p w14:paraId="1FBF9E39" w14:textId="77777777" w:rsidR="00EF17F4" w:rsidRDefault="00EF17F4" w:rsidP="004346C5">
      <w:pPr>
        <w:pStyle w:val="Paragrafoelenco"/>
        <w:rPr>
          <w:b/>
          <w:bCs/>
          <w:sz w:val="20"/>
          <w:szCs w:val="20"/>
        </w:rPr>
      </w:pPr>
    </w:p>
    <w:p w14:paraId="6331CD0D" w14:textId="77777777" w:rsidR="00EF17F4" w:rsidRDefault="00EF17F4" w:rsidP="004346C5">
      <w:pPr>
        <w:pStyle w:val="Paragrafoelenco"/>
        <w:rPr>
          <w:b/>
          <w:bCs/>
          <w:sz w:val="20"/>
          <w:szCs w:val="20"/>
        </w:rPr>
      </w:pPr>
    </w:p>
    <w:p w14:paraId="3D31A07B" w14:textId="77777777" w:rsidR="00EF17F4" w:rsidRDefault="00EF17F4" w:rsidP="004346C5">
      <w:pPr>
        <w:pStyle w:val="Paragrafoelenco"/>
        <w:rPr>
          <w:b/>
          <w:bCs/>
          <w:sz w:val="20"/>
          <w:szCs w:val="20"/>
        </w:rPr>
      </w:pPr>
    </w:p>
    <w:p w14:paraId="5C8D1F7F" w14:textId="0894529A" w:rsidR="00130ECF" w:rsidRPr="008613C5" w:rsidRDefault="00130ECF" w:rsidP="004346C5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 xml:space="preserve">          </w:t>
      </w:r>
    </w:p>
    <w:p w14:paraId="0929A620" w14:textId="77777777" w:rsidR="00130ECF" w:rsidRPr="008613C5" w:rsidRDefault="00130ECF" w:rsidP="00130ECF">
      <w:pPr>
        <w:ind w:left="142"/>
      </w:pPr>
    </w:p>
    <w:p w14:paraId="22F2A6F3" w14:textId="77777777" w:rsidR="00D523EE" w:rsidRPr="008613C5" w:rsidRDefault="00D523EE" w:rsidP="00D523EE">
      <w:pPr>
        <w:rPr>
          <w:sz w:val="28"/>
          <w:szCs w:val="28"/>
        </w:rPr>
      </w:pPr>
    </w:p>
    <w:p w14:paraId="0408EAB1" w14:textId="2DF17A2B" w:rsidR="008613C5" w:rsidRPr="008613C5" w:rsidRDefault="00D523EE" w:rsidP="00D523EE">
      <w:pPr>
        <w:pStyle w:val="Paragrafoelenco"/>
        <w:jc w:val="center"/>
        <w:rPr>
          <w:rFonts w:eastAsia="Times New Roman" w:cs="Times New Roman"/>
          <w:b/>
          <w:iCs/>
          <w:sz w:val="28"/>
          <w:szCs w:val="28"/>
        </w:rPr>
      </w:pPr>
      <w:r w:rsidRPr="008613C5">
        <w:rPr>
          <w:rFonts w:eastAsia="Times New Roman" w:cs="Times New Roman"/>
          <w:b/>
          <w:iCs/>
          <w:sz w:val="28"/>
          <w:szCs w:val="28"/>
        </w:rPr>
        <w:lastRenderedPageBreak/>
        <w:t xml:space="preserve">QUARTO INCONTRO </w:t>
      </w:r>
      <w:r w:rsidR="008613C5" w:rsidRPr="008613C5">
        <w:rPr>
          <w:rFonts w:eastAsia="Times New Roman" w:cs="Times New Roman"/>
          <w:b/>
          <w:iCs/>
          <w:sz w:val="28"/>
          <w:szCs w:val="28"/>
        </w:rPr>
        <w:t>1</w:t>
      </w:r>
      <w:r w:rsidR="00AD0657">
        <w:rPr>
          <w:rFonts w:eastAsia="Times New Roman" w:cs="Times New Roman"/>
          <w:b/>
          <w:iCs/>
          <w:sz w:val="28"/>
          <w:szCs w:val="28"/>
        </w:rPr>
        <w:t>0</w:t>
      </w:r>
      <w:r w:rsidR="008613C5" w:rsidRPr="008613C5">
        <w:rPr>
          <w:rFonts w:eastAsia="Times New Roman" w:cs="Times New Roman"/>
          <w:b/>
          <w:iCs/>
          <w:sz w:val="28"/>
          <w:szCs w:val="28"/>
        </w:rPr>
        <w:t xml:space="preserve"> MAGGIO 2026</w:t>
      </w:r>
    </w:p>
    <w:p w14:paraId="15333742" w14:textId="7B263695" w:rsidR="00D523EE" w:rsidRPr="008613C5" w:rsidRDefault="00D523EE" w:rsidP="00D523EE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  <w:r w:rsidRPr="008613C5">
        <w:rPr>
          <w:rFonts w:eastAsia="Times New Roman" w:cs="Times New Roman"/>
          <w:b/>
          <w:iCs/>
          <w:sz w:val="20"/>
          <w:szCs w:val="20"/>
        </w:rPr>
        <w:t>Disturbi gastrointestinali e cefalee</w:t>
      </w:r>
      <w:r w:rsidRPr="008613C5">
        <w:rPr>
          <w:rFonts w:eastAsia="Times New Roman" w:cs="Times New Roman"/>
          <w:bCs/>
          <w:iCs/>
          <w:sz w:val="20"/>
          <w:szCs w:val="20"/>
        </w:rPr>
        <w:br/>
      </w:r>
      <w:r w:rsidRPr="008613C5">
        <w:rPr>
          <w:sz w:val="20"/>
          <w:szCs w:val="20"/>
        </w:rPr>
        <w:t>Analisi dei principali disturbi digestivi come gastriti, diarree, coliti e litiasi biliare, con approccio omeopatico integrato. Approfondimento su cefalea ed emicrania, con indicazioni su come riconoscere i rimedi più indicati in base ai sintomi. Come negli incontri precedenti, spazio dedicato ai consigli operativi per la pratica clinica.</w:t>
      </w:r>
    </w:p>
    <w:p w14:paraId="57D17A69" w14:textId="52F5A373" w:rsidR="00D523EE" w:rsidRPr="008613C5" w:rsidRDefault="00D523EE" w:rsidP="00D523EE"/>
    <w:p w14:paraId="57B99E6D" w14:textId="77777777" w:rsidR="008613C5" w:rsidRPr="008613C5" w:rsidRDefault="008613C5" w:rsidP="008613C5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>Ore 9:00</w:t>
      </w:r>
    </w:p>
    <w:p w14:paraId="5EACC8E8" w14:textId="4539DBFF" w:rsidR="00D523EE" w:rsidRPr="008613C5" w:rsidRDefault="00D523EE" w:rsidP="008613C5">
      <w:pPr>
        <w:pStyle w:val="Paragrafoelenco"/>
        <w:rPr>
          <w:rFonts w:ascii="Calibri" w:eastAsia="Calibri" w:hAnsi="Calibri" w:cs="Calibri"/>
          <w:sz w:val="20"/>
          <w:szCs w:val="20"/>
        </w:rPr>
      </w:pPr>
      <w:r w:rsidRPr="008613C5">
        <w:rPr>
          <w:rFonts w:ascii="Calibri" w:eastAsia="Calibri" w:hAnsi="Calibri" w:cs="Calibri"/>
          <w:sz w:val="20"/>
          <w:szCs w:val="20"/>
        </w:rPr>
        <w:t xml:space="preserve">Stomatiti, gastriti diarree, gastriti, </w:t>
      </w:r>
      <w:proofErr w:type="spellStart"/>
      <w:r w:rsidRPr="008613C5">
        <w:rPr>
          <w:rFonts w:ascii="Calibri" w:eastAsia="Calibri" w:hAnsi="Calibri" w:cs="Calibri"/>
          <w:sz w:val="20"/>
          <w:szCs w:val="20"/>
        </w:rPr>
        <w:t>entero</w:t>
      </w:r>
      <w:proofErr w:type="spellEnd"/>
      <w:r w:rsidRPr="008613C5">
        <w:rPr>
          <w:rFonts w:ascii="Calibri" w:eastAsia="Calibri" w:hAnsi="Calibri" w:cs="Calibri"/>
          <w:sz w:val="20"/>
          <w:szCs w:val="20"/>
        </w:rPr>
        <w:t>-coliti, litiasi biliare</w:t>
      </w:r>
    </w:p>
    <w:p w14:paraId="5839BBD8" w14:textId="77777777" w:rsidR="001128E3" w:rsidRDefault="001128E3" w:rsidP="001128E3">
      <w:pPr>
        <w:pStyle w:val="Paragrafoelenco"/>
        <w:rPr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>Dott.ssa</w:t>
      </w:r>
      <w:r w:rsidRPr="001128E3">
        <w:rPr>
          <w:b/>
          <w:bCs/>
          <w:iCs/>
          <w:sz w:val="20"/>
          <w:szCs w:val="20"/>
        </w:rPr>
        <w:t xml:space="preserve"> Mortellaro</w:t>
      </w:r>
    </w:p>
    <w:p w14:paraId="177C0B32" w14:textId="77777777" w:rsidR="008613C5" w:rsidRPr="008613C5" w:rsidRDefault="008613C5" w:rsidP="008613C5">
      <w:pPr>
        <w:pStyle w:val="Paragrafoelenco"/>
        <w:rPr>
          <w:rFonts w:ascii="Calibri" w:eastAsia="Calibri" w:hAnsi="Calibri" w:cs="Calibri"/>
          <w:sz w:val="20"/>
          <w:szCs w:val="20"/>
        </w:rPr>
      </w:pPr>
    </w:p>
    <w:p w14:paraId="3B6EFEEF" w14:textId="5C992036" w:rsidR="008613C5" w:rsidRPr="008613C5" w:rsidRDefault="008613C5" w:rsidP="008613C5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>Ore 11:30</w:t>
      </w:r>
    </w:p>
    <w:p w14:paraId="06CD6F20" w14:textId="394A93FA" w:rsidR="008613C5" w:rsidRDefault="008613C5" w:rsidP="00AD0657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>Coffee Break</w:t>
      </w:r>
    </w:p>
    <w:p w14:paraId="276AEDB8" w14:textId="77777777" w:rsidR="00AD0657" w:rsidRPr="00AD0657" w:rsidRDefault="00AD0657" w:rsidP="00AD0657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</w:p>
    <w:p w14:paraId="3B8DC0DE" w14:textId="2FB5D787" w:rsidR="008613C5" w:rsidRPr="008613C5" w:rsidRDefault="008613C5" w:rsidP="008613C5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>Ore 12:30</w:t>
      </w:r>
    </w:p>
    <w:p w14:paraId="25A448AB" w14:textId="00759F5A" w:rsidR="00D523EE" w:rsidRPr="008613C5" w:rsidRDefault="00D523EE" w:rsidP="008613C5">
      <w:pPr>
        <w:pStyle w:val="Paragrafoelenco"/>
        <w:rPr>
          <w:rFonts w:ascii="Calibri" w:eastAsia="Calibri" w:hAnsi="Calibri" w:cs="Calibri"/>
          <w:sz w:val="20"/>
          <w:szCs w:val="20"/>
        </w:rPr>
      </w:pPr>
      <w:r w:rsidRPr="008613C5">
        <w:rPr>
          <w:rFonts w:ascii="Calibri" w:eastAsia="Calibri" w:hAnsi="Calibri" w:cs="Calibri"/>
          <w:sz w:val="20"/>
          <w:szCs w:val="20"/>
        </w:rPr>
        <w:t xml:space="preserve">Cefalea ed emicrania </w:t>
      </w:r>
    </w:p>
    <w:p w14:paraId="0FFC43CC" w14:textId="233D045C" w:rsidR="00130ECF" w:rsidRPr="008613C5" w:rsidRDefault="00386FA0" w:rsidP="00130ECF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>Dott. Ciaccio</w:t>
      </w:r>
    </w:p>
    <w:p w14:paraId="7DA0434A" w14:textId="77777777" w:rsidR="008613C5" w:rsidRPr="008613C5" w:rsidRDefault="008613C5" w:rsidP="00130ECF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</w:p>
    <w:p w14:paraId="744C7D1C" w14:textId="6E1A2F94" w:rsidR="008613C5" w:rsidRPr="008613C5" w:rsidRDefault="008613C5" w:rsidP="00130ECF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>Ore 14:00</w:t>
      </w:r>
    </w:p>
    <w:p w14:paraId="2A84A08A" w14:textId="13F705D6" w:rsidR="00D523EE" w:rsidRPr="008613C5" w:rsidRDefault="00D523EE" w:rsidP="008613C5">
      <w:pPr>
        <w:pStyle w:val="Paragrafoelenco"/>
        <w:rPr>
          <w:rFonts w:ascii="Calibri" w:eastAsia="Calibri" w:hAnsi="Calibri" w:cs="Calibri"/>
          <w:sz w:val="20"/>
          <w:szCs w:val="20"/>
        </w:rPr>
      </w:pPr>
      <w:r w:rsidRPr="008613C5">
        <w:rPr>
          <w:rFonts w:ascii="Calibri" w:eastAsia="Calibri" w:hAnsi="Calibri" w:cs="Calibri"/>
          <w:sz w:val="20"/>
          <w:szCs w:val="20"/>
        </w:rPr>
        <w:t>Il consiglio nella pratica quotidiana</w:t>
      </w:r>
    </w:p>
    <w:p w14:paraId="29DD6CED" w14:textId="77777777" w:rsidR="00130ECF" w:rsidRPr="008613C5" w:rsidRDefault="00130ECF" w:rsidP="00130ECF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 xml:space="preserve">Dott. </w:t>
      </w:r>
      <w:proofErr w:type="spellStart"/>
      <w:r w:rsidRPr="008613C5">
        <w:rPr>
          <w:b/>
          <w:bCs/>
          <w:sz w:val="20"/>
          <w:szCs w:val="20"/>
        </w:rPr>
        <w:t>Nocifora</w:t>
      </w:r>
      <w:proofErr w:type="spellEnd"/>
      <w:r w:rsidRPr="008613C5">
        <w:rPr>
          <w:b/>
          <w:bCs/>
          <w:sz w:val="20"/>
          <w:szCs w:val="20"/>
        </w:rPr>
        <w:t xml:space="preserve">                                                                                              </w:t>
      </w:r>
    </w:p>
    <w:p w14:paraId="484A8A02" w14:textId="77777777" w:rsidR="00386FA0" w:rsidRPr="008613C5" w:rsidRDefault="00386FA0" w:rsidP="00130ECF">
      <w:pPr>
        <w:pStyle w:val="Paragrafoelenco"/>
        <w:rPr>
          <w:rFonts w:ascii="Calibri" w:eastAsia="Calibri" w:hAnsi="Calibri" w:cs="Calibri"/>
          <w:sz w:val="20"/>
          <w:szCs w:val="20"/>
        </w:rPr>
      </w:pPr>
    </w:p>
    <w:p w14:paraId="1DDBC379" w14:textId="77777777" w:rsidR="004346C5" w:rsidRPr="008613C5" w:rsidRDefault="004346C5" w:rsidP="004346C5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>Ore 14:30</w:t>
      </w:r>
    </w:p>
    <w:p w14:paraId="3D586DB4" w14:textId="12E6B713" w:rsidR="004346C5" w:rsidRPr="008613C5" w:rsidRDefault="004346C5" w:rsidP="004346C5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>Fine lavori</w:t>
      </w:r>
    </w:p>
    <w:p w14:paraId="24D2DEE2" w14:textId="77777777" w:rsidR="00386FA0" w:rsidRPr="008613C5" w:rsidRDefault="00386FA0" w:rsidP="00130ECF">
      <w:pPr>
        <w:pStyle w:val="Paragrafoelenco"/>
        <w:rPr>
          <w:rFonts w:ascii="Calibri" w:eastAsia="Calibri" w:hAnsi="Calibri" w:cs="Calibri"/>
          <w:sz w:val="20"/>
          <w:szCs w:val="20"/>
        </w:rPr>
      </w:pPr>
    </w:p>
    <w:p w14:paraId="78150B65" w14:textId="77777777" w:rsidR="00D523EE" w:rsidRPr="008613C5" w:rsidRDefault="00D523EE" w:rsidP="00D523EE">
      <w:pPr>
        <w:rPr>
          <w:rFonts w:ascii="Calibri" w:eastAsia="Calibri" w:hAnsi="Calibri" w:cs="Calibri"/>
        </w:rPr>
      </w:pPr>
    </w:p>
    <w:p w14:paraId="3C65F5AE" w14:textId="77777777" w:rsidR="008613C5" w:rsidRPr="008613C5" w:rsidRDefault="008613C5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</w:p>
    <w:p w14:paraId="3A3E5231" w14:textId="77777777" w:rsidR="008613C5" w:rsidRPr="008613C5" w:rsidRDefault="008613C5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</w:p>
    <w:p w14:paraId="5ACF648B" w14:textId="77777777" w:rsidR="008613C5" w:rsidRPr="008613C5" w:rsidRDefault="008613C5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</w:p>
    <w:p w14:paraId="7ED5CC40" w14:textId="77777777" w:rsidR="008613C5" w:rsidRPr="008613C5" w:rsidRDefault="008613C5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</w:p>
    <w:p w14:paraId="6F5B6DB2" w14:textId="77777777" w:rsidR="008613C5" w:rsidRDefault="008613C5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</w:p>
    <w:p w14:paraId="2AF99AB2" w14:textId="77777777" w:rsidR="00EF17F4" w:rsidRDefault="00EF17F4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</w:p>
    <w:p w14:paraId="3F17950A" w14:textId="77777777" w:rsidR="00EF17F4" w:rsidRDefault="00EF17F4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</w:p>
    <w:p w14:paraId="2C38DAD7" w14:textId="77777777" w:rsidR="00EF17F4" w:rsidRDefault="00EF17F4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</w:p>
    <w:p w14:paraId="0066C6B7" w14:textId="77777777" w:rsidR="00EF17F4" w:rsidRDefault="00EF17F4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</w:p>
    <w:p w14:paraId="5672565E" w14:textId="77777777" w:rsidR="00EF17F4" w:rsidRDefault="00EF17F4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</w:p>
    <w:p w14:paraId="69E33D18" w14:textId="77777777" w:rsidR="00EF17F4" w:rsidRDefault="00EF17F4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</w:p>
    <w:p w14:paraId="5089146C" w14:textId="77777777" w:rsidR="00EF17F4" w:rsidRDefault="00EF17F4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</w:p>
    <w:p w14:paraId="2310F8A4" w14:textId="77777777" w:rsidR="00EF17F4" w:rsidRDefault="00EF17F4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</w:p>
    <w:p w14:paraId="2F472232" w14:textId="77777777" w:rsidR="00AD0657" w:rsidRDefault="00AD0657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</w:p>
    <w:p w14:paraId="196B984B" w14:textId="77777777" w:rsidR="00EF17F4" w:rsidRDefault="00EF17F4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</w:p>
    <w:p w14:paraId="4E130888" w14:textId="77777777" w:rsidR="00EF17F4" w:rsidRPr="008613C5" w:rsidRDefault="00EF17F4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</w:p>
    <w:p w14:paraId="18DD9B63" w14:textId="77777777" w:rsidR="008613C5" w:rsidRPr="008613C5" w:rsidRDefault="008613C5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</w:p>
    <w:p w14:paraId="52EA8150" w14:textId="77777777" w:rsidR="008613C5" w:rsidRPr="008613C5" w:rsidRDefault="008613C5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</w:p>
    <w:p w14:paraId="20777283" w14:textId="77777777" w:rsidR="008613C5" w:rsidRPr="008613C5" w:rsidRDefault="008613C5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</w:p>
    <w:p w14:paraId="2A26FB1E" w14:textId="096FC8CF" w:rsidR="00461AFB" w:rsidRPr="008613C5" w:rsidRDefault="00D523EE" w:rsidP="00461AFB">
      <w:pPr>
        <w:pStyle w:val="Paragrafoelenco"/>
        <w:jc w:val="center"/>
        <w:rPr>
          <w:rFonts w:eastAsia="Times New Roman" w:cs="Times New Roman"/>
          <w:b/>
          <w:iCs/>
          <w:sz w:val="28"/>
          <w:szCs w:val="28"/>
        </w:rPr>
      </w:pPr>
      <w:r w:rsidRPr="008613C5">
        <w:rPr>
          <w:rFonts w:eastAsia="Times New Roman" w:cs="Times New Roman"/>
          <w:b/>
          <w:iCs/>
          <w:sz w:val="28"/>
          <w:szCs w:val="28"/>
        </w:rPr>
        <w:lastRenderedPageBreak/>
        <w:t>Q</w:t>
      </w:r>
      <w:r w:rsidR="00461AFB" w:rsidRPr="008613C5">
        <w:rPr>
          <w:rFonts w:eastAsia="Times New Roman" w:cs="Times New Roman"/>
          <w:b/>
          <w:iCs/>
          <w:sz w:val="28"/>
          <w:szCs w:val="28"/>
        </w:rPr>
        <w:t>U</w:t>
      </w:r>
      <w:r w:rsidRPr="008613C5">
        <w:rPr>
          <w:rFonts w:eastAsia="Times New Roman" w:cs="Times New Roman"/>
          <w:b/>
          <w:iCs/>
          <w:sz w:val="28"/>
          <w:szCs w:val="28"/>
        </w:rPr>
        <w:t xml:space="preserve">INTO INCONTRO </w:t>
      </w:r>
      <w:r w:rsidR="008613C5" w:rsidRPr="008613C5">
        <w:rPr>
          <w:rFonts w:eastAsia="Times New Roman" w:cs="Times New Roman"/>
          <w:b/>
          <w:iCs/>
          <w:sz w:val="28"/>
          <w:szCs w:val="28"/>
        </w:rPr>
        <w:t>07 GIUGNO 2026</w:t>
      </w:r>
    </w:p>
    <w:p w14:paraId="37B3AE12" w14:textId="3BEDBAE0" w:rsidR="00861458" w:rsidRPr="008613C5" w:rsidRDefault="00D523EE" w:rsidP="00461AFB">
      <w:pPr>
        <w:pStyle w:val="Paragrafoelenco"/>
        <w:jc w:val="center"/>
        <w:rPr>
          <w:rFonts w:eastAsia="Times New Roman" w:cs="Times New Roman"/>
          <w:b/>
          <w:iCs/>
          <w:sz w:val="20"/>
          <w:szCs w:val="20"/>
        </w:rPr>
      </w:pPr>
      <w:r w:rsidRPr="008613C5">
        <w:rPr>
          <w:b/>
          <w:sz w:val="20"/>
          <w:szCs w:val="20"/>
        </w:rPr>
        <w:t>Disturbi femminili, pediatria e dismetabolismi</w:t>
      </w:r>
      <w:r w:rsidRPr="008613C5">
        <w:rPr>
          <w:sz w:val="20"/>
          <w:szCs w:val="20"/>
        </w:rPr>
        <w:br/>
        <w:t>Trattamento omeopatico di dismenorrea, cistiti, litiasi urinaria e supporto post partum, incluso l’allattamento. Focus sulle problematiche pediatriche come esantemi, pertosse e parotite. Verranno inoltre affrontati disturbi dismetabolici come obesità. Conclusione con questionario e valutazione finale del percorso formativo.</w:t>
      </w:r>
    </w:p>
    <w:p w14:paraId="09E8DC34" w14:textId="77777777" w:rsidR="00D523EE" w:rsidRPr="008613C5" w:rsidRDefault="00D523EE" w:rsidP="00D523EE">
      <w:pPr>
        <w:pStyle w:val="Paragrafoelenco"/>
        <w:jc w:val="center"/>
        <w:rPr>
          <w:rFonts w:eastAsia="Times New Roman" w:cs="Times New Roman"/>
          <w:bCs/>
          <w:iCs/>
          <w:sz w:val="20"/>
          <w:szCs w:val="20"/>
        </w:rPr>
      </w:pPr>
    </w:p>
    <w:p w14:paraId="487DB596" w14:textId="77777777" w:rsidR="008613C5" w:rsidRPr="008613C5" w:rsidRDefault="008613C5" w:rsidP="008613C5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>Ore 9:00</w:t>
      </w:r>
    </w:p>
    <w:p w14:paraId="75DA8B54" w14:textId="02CE8980" w:rsidR="00386FA0" w:rsidRPr="008613C5" w:rsidRDefault="00D523EE" w:rsidP="008613C5">
      <w:pPr>
        <w:pStyle w:val="Paragrafoelenco"/>
        <w:rPr>
          <w:rFonts w:ascii="Calibri" w:eastAsia="Calibri" w:hAnsi="Calibri" w:cs="Calibri"/>
          <w:sz w:val="20"/>
          <w:szCs w:val="20"/>
        </w:rPr>
      </w:pPr>
      <w:r w:rsidRPr="008613C5">
        <w:rPr>
          <w:rFonts w:ascii="Calibri" w:eastAsia="Calibri" w:hAnsi="Calibri" w:cs="Calibri"/>
          <w:sz w:val="20"/>
          <w:szCs w:val="20"/>
        </w:rPr>
        <w:t xml:space="preserve">Dismenorree, Cistiti acute e croniche litiasi urinaria </w:t>
      </w:r>
    </w:p>
    <w:p w14:paraId="7AEBF8D8" w14:textId="77777777" w:rsidR="008613C5" w:rsidRPr="008613C5" w:rsidRDefault="00386FA0" w:rsidP="00386FA0">
      <w:pPr>
        <w:pStyle w:val="Paragrafoelenco"/>
        <w:rPr>
          <w:rFonts w:ascii="Calibri" w:eastAsia="Calibri" w:hAnsi="Calibri" w:cs="Calibri"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>Dott. Ciaccio</w:t>
      </w:r>
      <w:r w:rsidR="00D523EE" w:rsidRPr="008613C5">
        <w:rPr>
          <w:rFonts w:ascii="Calibri" w:eastAsia="Calibri" w:hAnsi="Calibri" w:cs="Calibri"/>
          <w:sz w:val="20"/>
          <w:szCs w:val="20"/>
        </w:rPr>
        <w:t xml:space="preserve">  </w:t>
      </w:r>
    </w:p>
    <w:p w14:paraId="744D4056" w14:textId="77777777" w:rsidR="008613C5" w:rsidRPr="008613C5" w:rsidRDefault="008613C5" w:rsidP="00386FA0">
      <w:pPr>
        <w:pStyle w:val="Paragrafoelenco"/>
        <w:rPr>
          <w:rFonts w:ascii="Calibri" w:eastAsia="Calibri" w:hAnsi="Calibri" w:cs="Calibri"/>
          <w:sz w:val="20"/>
          <w:szCs w:val="20"/>
        </w:rPr>
      </w:pPr>
    </w:p>
    <w:p w14:paraId="1461105E" w14:textId="4EE62F2F" w:rsidR="00D523EE" w:rsidRPr="008613C5" w:rsidRDefault="008613C5" w:rsidP="00386FA0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>Ore 10:30</w:t>
      </w:r>
      <w:r w:rsidR="00D523EE" w:rsidRPr="008613C5">
        <w:rPr>
          <w:rFonts w:ascii="Calibri" w:eastAsia="Calibri" w:hAnsi="Calibri" w:cs="Calibri"/>
          <w:b/>
          <w:bCs/>
          <w:sz w:val="20"/>
          <w:szCs w:val="20"/>
        </w:rPr>
        <w:t xml:space="preserve">                                                                                      </w:t>
      </w:r>
    </w:p>
    <w:p w14:paraId="04234B4A" w14:textId="06A8CA2F" w:rsidR="00D523EE" w:rsidRPr="008613C5" w:rsidRDefault="00D523EE" w:rsidP="008613C5">
      <w:pPr>
        <w:pStyle w:val="Paragrafoelenco"/>
        <w:rPr>
          <w:rFonts w:ascii="Calibri" w:eastAsia="Calibri" w:hAnsi="Calibri" w:cs="Calibri"/>
          <w:sz w:val="20"/>
          <w:szCs w:val="20"/>
        </w:rPr>
      </w:pPr>
      <w:r w:rsidRPr="008613C5">
        <w:rPr>
          <w:rFonts w:ascii="Calibri" w:eastAsia="Calibri" w:hAnsi="Calibri" w:cs="Calibri"/>
          <w:sz w:val="20"/>
          <w:szCs w:val="20"/>
        </w:rPr>
        <w:t>Allattamento e terapia post partum</w:t>
      </w:r>
    </w:p>
    <w:p w14:paraId="5ADA903A" w14:textId="77777777" w:rsidR="008613C5" w:rsidRPr="008613C5" w:rsidRDefault="00386FA0" w:rsidP="00386FA0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 xml:space="preserve">Dott. </w:t>
      </w:r>
      <w:proofErr w:type="spellStart"/>
      <w:r w:rsidRPr="008613C5">
        <w:rPr>
          <w:b/>
          <w:bCs/>
          <w:sz w:val="20"/>
          <w:szCs w:val="20"/>
        </w:rPr>
        <w:t>Nocifora</w:t>
      </w:r>
      <w:proofErr w:type="spellEnd"/>
      <w:r w:rsidRPr="008613C5">
        <w:rPr>
          <w:b/>
          <w:bCs/>
          <w:sz w:val="20"/>
          <w:szCs w:val="20"/>
        </w:rPr>
        <w:t xml:space="preserve">         </w:t>
      </w:r>
    </w:p>
    <w:p w14:paraId="4B213800" w14:textId="77777777" w:rsidR="008613C5" w:rsidRPr="008613C5" w:rsidRDefault="008613C5" w:rsidP="00386FA0">
      <w:pPr>
        <w:pStyle w:val="Paragrafoelenco"/>
        <w:rPr>
          <w:b/>
          <w:bCs/>
          <w:sz w:val="20"/>
          <w:szCs w:val="20"/>
        </w:rPr>
      </w:pPr>
    </w:p>
    <w:p w14:paraId="47FB0DA9" w14:textId="77777777" w:rsidR="008613C5" w:rsidRPr="008613C5" w:rsidRDefault="008613C5" w:rsidP="00386FA0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>Ore 11:30</w:t>
      </w:r>
      <w:r w:rsidR="00386FA0" w:rsidRPr="008613C5">
        <w:rPr>
          <w:b/>
          <w:bCs/>
          <w:sz w:val="20"/>
          <w:szCs w:val="20"/>
        </w:rPr>
        <w:t xml:space="preserve">       </w:t>
      </w:r>
    </w:p>
    <w:p w14:paraId="3BF64940" w14:textId="77777777" w:rsidR="008613C5" w:rsidRPr="008613C5" w:rsidRDefault="008613C5" w:rsidP="00386FA0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 xml:space="preserve">Coffee Break </w:t>
      </w:r>
    </w:p>
    <w:p w14:paraId="0F7C0D9E" w14:textId="7AC6E96F" w:rsidR="00386FA0" w:rsidRPr="008613C5" w:rsidRDefault="00386FA0" w:rsidP="008613C5">
      <w:pPr>
        <w:rPr>
          <w:b/>
          <w:bCs/>
        </w:rPr>
      </w:pPr>
      <w:r w:rsidRPr="008613C5">
        <w:rPr>
          <w:b/>
          <w:bCs/>
        </w:rPr>
        <w:t xml:space="preserve">                                                                              </w:t>
      </w:r>
    </w:p>
    <w:p w14:paraId="7B061F69" w14:textId="77777777" w:rsidR="008613C5" w:rsidRPr="008613C5" w:rsidRDefault="008613C5" w:rsidP="008613C5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>Ore 12:30</w:t>
      </w:r>
    </w:p>
    <w:p w14:paraId="77DBD037" w14:textId="78EB6EC9" w:rsidR="00386FA0" w:rsidRPr="008613C5" w:rsidRDefault="00D523EE" w:rsidP="008613C5">
      <w:pPr>
        <w:pStyle w:val="Paragrafoelenco"/>
        <w:rPr>
          <w:sz w:val="20"/>
          <w:szCs w:val="20"/>
        </w:rPr>
      </w:pPr>
      <w:r w:rsidRPr="008613C5">
        <w:rPr>
          <w:sz w:val="20"/>
          <w:szCs w:val="20"/>
        </w:rPr>
        <w:t>Problematiche pediatriche (Esantemi infantili, pertosse, parotite</w:t>
      </w:r>
      <w:proofErr w:type="gramStart"/>
      <w:r w:rsidRPr="008613C5">
        <w:rPr>
          <w:sz w:val="20"/>
          <w:szCs w:val="20"/>
        </w:rPr>
        <w:t>…….</w:t>
      </w:r>
      <w:proofErr w:type="gramEnd"/>
      <w:r w:rsidRPr="008613C5">
        <w:rPr>
          <w:sz w:val="20"/>
          <w:szCs w:val="20"/>
        </w:rPr>
        <w:t xml:space="preserve">)  </w:t>
      </w:r>
    </w:p>
    <w:p w14:paraId="09FD9234" w14:textId="46CFC737" w:rsidR="00D523EE" w:rsidRPr="008613C5" w:rsidRDefault="00386FA0" w:rsidP="00386FA0">
      <w:pPr>
        <w:pStyle w:val="Paragrafoelenco"/>
        <w:rPr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>Dott. Ciaccio</w:t>
      </w:r>
      <w:r w:rsidR="00D523EE" w:rsidRPr="008613C5">
        <w:rPr>
          <w:sz w:val="20"/>
          <w:szCs w:val="20"/>
        </w:rPr>
        <w:t xml:space="preserve">                                                                       </w:t>
      </w:r>
    </w:p>
    <w:p w14:paraId="73386CB3" w14:textId="77777777" w:rsidR="008613C5" w:rsidRPr="008613C5" w:rsidRDefault="008613C5" w:rsidP="008613C5">
      <w:pPr>
        <w:pStyle w:val="Paragrafoelenco"/>
        <w:rPr>
          <w:sz w:val="20"/>
          <w:szCs w:val="20"/>
        </w:rPr>
      </w:pPr>
    </w:p>
    <w:p w14:paraId="157AB5AA" w14:textId="6B7E3F72" w:rsidR="008613C5" w:rsidRPr="008613C5" w:rsidRDefault="008613C5" w:rsidP="008613C5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>Ore 14:00</w:t>
      </w:r>
    </w:p>
    <w:p w14:paraId="5FDE8C43" w14:textId="56AF130D" w:rsidR="00D523EE" w:rsidRPr="008613C5" w:rsidRDefault="00D523EE" w:rsidP="008613C5">
      <w:pPr>
        <w:pStyle w:val="Paragrafoelenco"/>
        <w:rPr>
          <w:sz w:val="20"/>
          <w:szCs w:val="20"/>
        </w:rPr>
      </w:pPr>
      <w:r w:rsidRPr="008613C5">
        <w:rPr>
          <w:sz w:val="20"/>
          <w:szCs w:val="20"/>
        </w:rPr>
        <w:t>Problematiche dismetaboliche, Obesità</w:t>
      </w:r>
    </w:p>
    <w:p w14:paraId="6FC7C625" w14:textId="77777777" w:rsidR="001128E3" w:rsidRDefault="001128E3" w:rsidP="001128E3">
      <w:pPr>
        <w:pStyle w:val="Paragrafoelenco"/>
        <w:rPr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>Dott.ssa</w:t>
      </w:r>
      <w:r w:rsidRPr="001128E3">
        <w:rPr>
          <w:b/>
          <w:bCs/>
          <w:iCs/>
          <w:sz w:val="20"/>
          <w:szCs w:val="20"/>
        </w:rPr>
        <w:t xml:space="preserve"> Mortellaro</w:t>
      </w:r>
    </w:p>
    <w:p w14:paraId="0C427835" w14:textId="77777777" w:rsidR="008613C5" w:rsidRPr="008613C5" w:rsidRDefault="008613C5" w:rsidP="008613C5">
      <w:pPr>
        <w:pStyle w:val="Paragrafoelenco"/>
        <w:rPr>
          <w:sz w:val="20"/>
          <w:szCs w:val="20"/>
        </w:rPr>
      </w:pPr>
    </w:p>
    <w:p w14:paraId="52CAD8AE" w14:textId="77777777" w:rsidR="008613C5" w:rsidRPr="008613C5" w:rsidRDefault="008613C5" w:rsidP="008613C5">
      <w:pPr>
        <w:pStyle w:val="Paragrafoelenco"/>
        <w:rPr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>Ore 14:00</w:t>
      </w:r>
    </w:p>
    <w:p w14:paraId="77B7C918" w14:textId="4AE78019" w:rsidR="00D523EE" w:rsidRPr="008613C5" w:rsidRDefault="00D523EE" w:rsidP="008613C5">
      <w:pPr>
        <w:pStyle w:val="Paragrafoelenco"/>
        <w:rPr>
          <w:sz w:val="20"/>
          <w:szCs w:val="20"/>
        </w:rPr>
      </w:pPr>
      <w:r w:rsidRPr="008613C5">
        <w:rPr>
          <w:sz w:val="20"/>
          <w:szCs w:val="20"/>
        </w:rPr>
        <w:t>Il consiglio nella pratica quotidiana</w:t>
      </w:r>
    </w:p>
    <w:p w14:paraId="2E8ACD5C" w14:textId="1DF5160B" w:rsidR="00386FA0" w:rsidRPr="008613C5" w:rsidRDefault="00386FA0" w:rsidP="00386FA0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>Dott. Ciaccio</w:t>
      </w:r>
    </w:p>
    <w:p w14:paraId="66FB0443" w14:textId="77777777" w:rsidR="004346C5" w:rsidRPr="008613C5" w:rsidRDefault="004346C5" w:rsidP="00386FA0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</w:p>
    <w:p w14:paraId="4409CABA" w14:textId="77777777" w:rsidR="004346C5" w:rsidRPr="008613C5" w:rsidRDefault="004346C5" w:rsidP="004346C5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>Ore 14:30</w:t>
      </w:r>
    </w:p>
    <w:p w14:paraId="4533A3D6" w14:textId="77777777" w:rsidR="008613C5" w:rsidRPr="008613C5" w:rsidRDefault="004346C5" w:rsidP="008613C5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  <w:r w:rsidRPr="008613C5">
        <w:rPr>
          <w:rFonts w:ascii="Calibri" w:eastAsia="Calibri" w:hAnsi="Calibri" w:cs="Calibri"/>
          <w:b/>
          <w:bCs/>
          <w:sz w:val="20"/>
          <w:szCs w:val="20"/>
        </w:rPr>
        <w:t>Fine lavori</w:t>
      </w:r>
    </w:p>
    <w:p w14:paraId="75C46257" w14:textId="6E9780C3" w:rsidR="00D523EE" w:rsidRPr="008613C5" w:rsidRDefault="00D523EE" w:rsidP="008613C5">
      <w:pPr>
        <w:pStyle w:val="Paragrafoelenco"/>
        <w:rPr>
          <w:rFonts w:ascii="Calibri" w:eastAsia="Calibri" w:hAnsi="Calibri" w:cs="Calibri"/>
          <w:b/>
          <w:bCs/>
          <w:sz w:val="20"/>
          <w:szCs w:val="20"/>
        </w:rPr>
      </w:pPr>
      <w:r w:rsidRPr="008613C5">
        <w:rPr>
          <w:b/>
          <w:bCs/>
          <w:sz w:val="20"/>
          <w:szCs w:val="20"/>
        </w:rPr>
        <w:t xml:space="preserve">Questionario e valutazione alla fine del percorso formativo </w:t>
      </w:r>
    </w:p>
    <w:p w14:paraId="7166B3B0" w14:textId="77777777" w:rsidR="00861458" w:rsidRPr="008C0B84" w:rsidRDefault="00861458" w:rsidP="008C0B84">
      <w:pPr>
        <w:rPr>
          <w:rFonts w:asciiTheme="minorHAnsi" w:hAnsiTheme="minorHAnsi" w:cstheme="minorHAnsi"/>
          <w:b/>
          <w:i/>
        </w:rPr>
      </w:pPr>
    </w:p>
    <w:p w14:paraId="2E160205" w14:textId="45545A8E" w:rsidR="00A400B5" w:rsidRDefault="00A400B5" w:rsidP="00302313">
      <w:pPr>
        <w:shd w:val="clear" w:color="auto" w:fill="FFFFFF"/>
        <w:tabs>
          <w:tab w:val="left" w:pos="5967"/>
        </w:tabs>
        <w:spacing w:line="276" w:lineRule="atLeast"/>
        <w:rPr>
          <w:b/>
          <w:bCs/>
          <w:color w:val="222222"/>
          <w:sz w:val="24"/>
          <w:szCs w:val="24"/>
        </w:rPr>
      </w:pPr>
    </w:p>
    <w:p w14:paraId="5C3B7DD9" w14:textId="2F670869" w:rsidR="00D329DB" w:rsidRDefault="00D329DB" w:rsidP="007F5EE2">
      <w:pPr>
        <w:shd w:val="clear" w:color="auto" w:fill="FFFFFF"/>
        <w:spacing w:line="276" w:lineRule="atLeast"/>
        <w:jc w:val="center"/>
        <w:rPr>
          <w:b/>
          <w:bCs/>
          <w:color w:val="222222"/>
          <w:sz w:val="24"/>
          <w:szCs w:val="24"/>
        </w:rPr>
      </w:pPr>
    </w:p>
    <w:p w14:paraId="6D6E4293" w14:textId="2583A32C" w:rsidR="000A1B34" w:rsidRDefault="000A1B34" w:rsidP="000A1B34">
      <w:pPr>
        <w:rPr>
          <w:rFonts w:eastAsiaTheme="minorEastAsia"/>
          <w:sz w:val="24"/>
          <w:szCs w:val="18"/>
        </w:rPr>
      </w:pPr>
      <w:r w:rsidRPr="000A1B34">
        <w:rPr>
          <w:rFonts w:eastAsiaTheme="minorEastAsia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1FC3F883" wp14:editId="1CF566B8">
            <wp:simplePos x="0" y="0"/>
            <wp:positionH relativeFrom="column">
              <wp:posOffset>-110490</wp:posOffset>
            </wp:positionH>
            <wp:positionV relativeFrom="paragraph">
              <wp:posOffset>123190</wp:posOffset>
            </wp:positionV>
            <wp:extent cx="1369695" cy="518795"/>
            <wp:effectExtent l="0" t="0" r="1905" b="0"/>
            <wp:wrapNone/>
            <wp:docPr id="1141113873" name="Immagine 1141113873" descr="Macintosh HD:Users:imac:Desktop:Schermata 2025-01-22 alle 07.59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Schermata 2025-01-22 alle 07.59.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1B34">
        <w:rPr>
          <w:rFonts w:eastAsiaTheme="minorEastAsia"/>
          <w:b/>
          <w:sz w:val="18"/>
          <w:szCs w:val="18"/>
        </w:rPr>
        <w:t>SEGRETERIA ORGANIZZATIVA E PROVIDER</w:t>
      </w:r>
      <w:r w:rsidRPr="000A1B34">
        <w:rPr>
          <w:rFonts w:eastAsiaTheme="minorEastAsia"/>
          <w:sz w:val="18"/>
          <w:szCs w:val="18"/>
        </w:rPr>
        <w:t xml:space="preserve">: </w:t>
      </w:r>
      <w:r w:rsidRPr="000A1B34">
        <w:rPr>
          <w:rFonts w:eastAsiaTheme="minorEastAsia"/>
          <w:sz w:val="24"/>
          <w:szCs w:val="18"/>
        </w:rPr>
        <w:t xml:space="preserve">        </w:t>
      </w:r>
    </w:p>
    <w:p w14:paraId="3698B2A5" w14:textId="77777777" w:rsidR="000A1B34" w:rsidRDefault="000A1B34" w:rsidP="000A1B34">
      <w:pPr>
        <w:rPr>
          <w:rFonts w:eastAsiaTheme="minorEastAsia"/>
          <w:sz w:val="24"/>
          <w:szCs w:val="18"/>
        </w:rPr>
      </w:pPr>
    </w:p>
    <w:p w14:paraId="71FC9E51" w14:textId="77777777" w:rsidR="000A1B34" w:rsidRDefault="000A1B34" w:rsidP="000A1B34">
      <w:pPr>
        <w:rPr>
          <w:rFonts w:eastAsiaTheme="minorEastAsia"/>
          <w:sz w:val="24"/>
          <w:szCs w:val="18"/>
        </w:rPr>
      </w:pPr>
    </w:p>
    <w:p w14:paraId="11260F46" w14:textId="77777777" w:rsidR="000A1B34" w:rsidRDefault="000A1B34" w:rsidP="000A1B34">
      <w:pPr>
        <w:rPr>
          <w:rFonts w:eastAsiaTheme="minorEastAsia"/>
          <w:sz w:val="24"/>
          <w:szCs w:val="18"/>
        </w:rPr>
      </w:pPr>
    </w:p>
    <w:p w14:paraId="6191FEC1" w14:textId="77777777" w:rsidR="000A1B34" w:rsidRDefault="000A1B34" w:rsidP="000A1B34">
      <w:pPr>
        <w:rPr>
          <w:rFonts w:eastAsiaTheme="minorEastAsia"/>
          <w:sz w:val="18"/>
          <w:szCs w:val="18"/>
        </w:rPr>
      </w:pPr>
      <w:r w:rsidRPr="000A1B34">
        <w:rPr>
          <w:rFonts w:eastAsiaTheme="minorEastAsia"/>
          <w:sz w:val="24"/>
          <w:szCs w:val="18"/>
        </w:rPr>
        <w:t xml:space="preserve">                                                   </w:t>
      </w:r>
      <w:r w:rsidRPr="000A1B34">
        <w:rPr>
          <w:rFonts w:eastAsiaTheme="minorEastAsia"/>
          <w:sz w:val="18"/>
          <w:szCs w:val="18"/>
        </w:rPr>
        <w:t xml:space="preserve"> </w:t>
      </w:r>
    </w:p>
    <w:p w14:paraId="4E9B298D" w14:textId="0F08D9A3" w:rsidR="000A1B34" w:rsidRPr="000A1B34" w:rsidRDefault="000A1B34" w:rsidP="000A1B34">
      <w:pPr>
        <w:rPr>
          <w:rFonts w:eastAsiaTheme="minorEastAsia"/>
          <w:sz w:val="18"/>
          <w:szCs w:val="18"/>
        </w:rPr>
      </w:pPr>
      <w:r w:rsidRPr="000A1B34">
        <w:rPr>
          <w:rFonts w:eastAsiaTheme="minorEastAsia"/>
          <w:sz w:val="18"/>
          <w:szCs w:val="18"/>
        </w:rPr>
        <w:t xml:space="preserve">TEL 0918778682 </w:t>
      </w:r>
    </w:p>
    <w:p w14:paraId="5F0578A8" w14:textId="77777777" w:rsidR="000A1B34" w:rsidRPr="000A1B34" w:rsidRDefault="000A1B34" w:rsidP="000A1B34">
      <w:pPr>
        <w:rPr>
          <w:rFonts w:eastAsiaTheme="minorEastAsia"/>
          <w:sz w:val="18"/>
          <w:szCs w:val="18"/>
        </w:rPr>
      </w:pPr>
      <w:r w:rsidRPr="000A1B34">
        <w:rPr>
          <w:rFonts w:eastAsiaTheme="minorEastAsia"/>
          <w:sz w:val="18"/>
          <w:szCs w:val="18"/>
        </w:rPr>
        <w:t>info@accademiamedica.eu</w:t>
      </w:r>
    </w:p>
    <w:p w14:paraId="6FF2BA97" w14:textId="77777777" w:rsidR="000A1B34" w:rsidRPr="000A1B34" w:rsidRDefault="000A1B34" w:rsidP="000A1B34">
      <w:pPr>
        <w:rPr>
          <w:rFonts w:eastAsiaTheme="minorEastAsia"/>
          <w:sz w:val="18"/>
          <w:szCs w:val="18"/>
        </w:rPr>
      </w:pPr>
      <w:r w:rsidRPr="000A1B34">
        <w:rPr>
          <w:rFonts w:eastAsiaTheme="minorEastAsia"/>
          <w:sz w:val="18"/>
          <w:szCs w:val="18"/>
        </w:rPr>
        <w:t xml:space="preserve">www </w:t>
      </w:r>
      <w:proofErr w:type="spellStart"/>
      <w:r w:rsidRPr="000A1B34">
        <w:rPr>
          <w:rFonts w:eastAsiaTheme="minorEastAsia"/>
          <w:sz w:val="18"/>
          <w:szCs w:val="18"/>
        </w:rPr>
        <w:t>accademiamedica</w:t>
      </w:r>
      <w:proofErr w:type="spellEnd"/>
      <w:r w:rsidRPr="000A1B34">
        <w:rPr>
          <w:rFonts w:eastAsiaTheme="minorEastAsia"/>
          <w:sz w:val="18"/>
          <w:szCs w:val="18"/>
        </w:rPr>
        <w:t xml:space="preserve"> </w:t>
      </w:r>
      <w:proofErr w:type="spellStart"/>
      <w:r w:rsidRPr="000A1B34">
        <w:rPr>
          <w:rFonts w:eastAsiaTheme="minorEastAsia"/>
          <w:sz w:val="18"/>
          <w:szCs w:val="18"/>
        </w:rPr>
        <w:t>eu</w:t>
      </w:r>
      <w:proofErr w:type="spellEnd"/>
      <w:r w:rsidRPr="000A1B34">
        <w:rPr>
          <w:rFonts w:eastAsiaTheme="minorEastAsia"/>
          <w:sz w:val="18"/>
          <w:szCs w:val="18"/>
        </w:rPr>
        <w:t xml:space="preserve"> </w:t>
      </w:r>
    </w:p>
    <w:p w14:paraId="617BD8FD" w14:textId="77777777" w:rsidR="002E0822" w:rsidRDefault="002E0822" w:rsidP="002E0822">
      <w:pPr>
        <w:rPr>
          <w:rFonts w:eastAsiaTheme="minorEastAsia"/>
          <w:sz w:val="18"/>
          <w:szCs w:val="18"/>
        </w:rPr>
      </w:pPr>
    </w:p>
    <w:p w14:paraId="26CB0037" w14:textId="77777777" w:rsidR="002E0822" w:rsidRDefault="002E0822" w:rsidP="002E0822">
      <w:pPr>
        <w:rPr>
          <w:rFonts w:eastAsiaTheme="minorEastAsia"/>
          <w:sz w:val="18"/>
          <w:szCs w:val="18"/>
        </w:rPr>
      </w:pPr>
    </w:p>
    <w:sectPr w:rsidR="002E0822" w:rsidSect="00210AF1">
      <w:headerReference w:type="default" r:id="rId10"/>
      <w:footerReference w:type="default" r:id="rId1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376BF" w14:textId="77777777" w:rsidR="00E4174C" w:rsidRDefault="00E4174C" w:rsidP="00421D83">
      <w:r>
        <w:separator/>
      </w:r>
    </w:p>
  </w:endnote>
  <w:endnote w:type="continuationSeparator" w:id="0">
    <w:p w14:paraId="76FC6EDA" w14:textId="77777777" w:rsidR="00E4174C" w:rsidRDefault="00E4174C" w:rsidP="00421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F8728" w14:textId="77777777" w:rsidR="00E8325B" w:rsidRDefault="00E8325B" w:rsidP="00E8325B">
    <w:pPr>
      <w:pStyle w:val="Pidipagina"/>
      <w:jc w:val="center"/>
      <w:rPr>
        <w:color w:val="000090"/>
      </w:rPr>
    </w:pPr>
  </w:p>
  <w:p w14:paraId="4930EE03" w14:textId="77777777" w:rsidR="00E8325B" w:rsidRDefault="00E8325B" w:rsidP="00E8325B">
    <w:pPr>
      <w:pStyle w:val="Pidipagina"/>
      <w:jc w:val="center"/>
      <w:rPr>
        <w:color w:val="FD8008"/>
        <w:sz w:val="20"/>
        <w:szCs w:val="20"/>
      </w:rPr>
    </w:pPr>
    <w:r>
      <w:rPr>
        <w:color w:val="FD8008"/>
        <w:sz w:val="20"/>
        <w:szCs w:val="20"/>
      </w:rPr>
      <w:t>Sede legale: Via Cantiere Finocchiaro n. 46</w:t>
    </w:r>
  </w:p>
  <w:p w14:paraId="7527B2D1" w14:textId="77777777" w:rsidR="00E8325B" w:rsidRDefault="00E8325B" w:rsidP="00E8325B">
    <w:pPr>
      <w:pStyle w:val="Pidipagina"/>
      <w:jc w:val="center"/>
      <w:rPr>
        <w:color w:val="FD8008"/>
        <w:sz w:val="20"/>
        <w:szCs w:val="20"/>
      </w:rPr>
    </w:pPr>
    <w:r>
      <w:rPr>
        <w:color w:val="FD8008"/>
        <w:sz w:val="20"/>
        <w:szCs w:val="20"/>
      </w:rPr>
      <w:t xml:space="preserve">Sede operativa: </w:t>
    </w:r>
    <w:r w:rsidRPr="00DC4806">
      <w:rPr>
        <w:color w:val="FD8008"/>
        <w:sz w:val="20"/>
        <w:szCs w:val="20"/>
      </w:rPr>
      <w:t xml:space="preserve">Via </w:t>
    </w:r>
    <w:r>
      <w:rPr>
        <w:color w:val="FD8008"/>
        <w:sz w:val="20"/>
        <w:szCs w:val="20"/>
      </w:rPr>
      <w:t>Stefano Turr n. 38 – 90145</w:t>
    </w:r>
    <w:r w:rsidRPr="00DC4806">
      <w:rPr>
        <w:color w:val="FD8008"/>
        <w:sz w:val="20"/>
        <w:szCs w:val="20"/>
      </w:rPr>
      <w:t xml:space="preserve"> Palermo tel. 091.</w:t>
    </w:r>
    <w:r>
      <w:rPr>
        <w:color w:val="FD8008"/>
        <w:sz w:val="20"/>
        <w:szCs w:val="20"/>
      </w:rPr>
      <w:t xml:space="preserve">8778682 </w:t>
    </w:r>
  </w:p>
  <w:p w14:paraId="0F03F1F1" w14:textId="77777777" w:rsidR="00F70306" w:rsidRPr="00DC4806" w:rsidRDefault="00E8325B" w:rsidP="00E8325B">
    <w:pPr>
      <w:pStyle w:val="Pidipagina"/>
      <w:jc w:val="center"/>
      <w:rPr>
        <w:color w:val="FD8008"/>
        <w:sz w:val="20"/>
        <w:szCs w:val="20"/>
      </w:rPr>
    </w:pPr>
    <w:r w:rsidRPr="00DC4806">
      <w:rPr>
        <w:color w:val="FD8008"/>
        <w:sz w:val="20"/>
        <w:szCs w:val="20"/>
      </w:rPr>
      <w:t>P. Iva 04649970821</w:t>
    </w:r>
    <w:r>
      <w:rPr>
        <w:color w:val="FD8008"/>
        <w:sz w:val="20"/>
        <w:szCs w:val="20"/>
      </w:rPr>
      <w:t xml:space="preserve"> - </w:t>
    </w:r>
    <w:hyperlink r:id="rId1" w:history="1">
      <w:r w:rsidRPr="00B77187">
        <w:rPr>
          <w:color w:val="FD8008"/>
          <w:sz w:val="20"/>
          <w:szCs w:val="20"/>
        </w:rPr>
        <w:t>info@accademiamedica.eu</w:t>
      </w:r>
    </w:hyperlink>
    <w:r>
      <w:rPr>
        <w:color w:val="FD8008"/>
        <w:sz w:val="20"/>
        <w:szCs w:val="20"/>
      </w:rPr>
      <w:t xml:space="preserve"> - libera.accademia@pec.it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4AD3A" w14:textId="77777777" w:rsidR="00E4174C" w:rsidRDefault="00E4174C" w:rsidP="00421D83">
      <w:r>
        <w:separator/>
      </w:r>
    </w:p>
  </w:footnote>
  <w:footnote w:type="continuationSeparator" w:id="0">
    <w:p w14:paraId="6363AD50" w14:textId="77777777" w:rsidR="00E4174C" w:rsidRDefault="00E4174C" w:rsidP="00421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9CA34" w14:textId="77777777" w:rsidR="00F70306" w:rsidRDefault="00F70306" w:rsidP="00421D83">
    <w:pPr>
      <w:pStyle w:val="Intestazione"/>
      <w:jc w:val="center"/>
    </w:pPr>
    <w:r>
      <w:rPr>
        <w:noProof/>
      </w:rPr>
      <w:drawing>
        <wp:inline distT="0" distB="0" distL="0" distR="0" wp14:anchorId="4729BE8F" wp14:editId="278052A9">
          <wp:extent cx="2544657" cy="958738"/>
          <wp:effectExtent l="0" t="0" r="0" b="698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AMB_Tavola disegn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4993" cy="9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362C7"/>
    <w:multiLevelType w:val="hybridMultilevel"/>
    <w:tmpl w:val="85F481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6838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D83"/>
    <w:rsid w:val="000012D1"/>
    <w:rsid w:val="00010316"/>
    <w:rsid w:val="00010FF6"/>
    <w:rsid w:val="00013CA9"/>
    <w:rsid w:val="000174D6"/>
    <w:rsid w:val="000315E3"/>
    <w:rsid w:val="000358D0"/>
    <w:rsid w:val="00035A07"/>
    <w:rsid w:val="00036770"/>
    <w:rsid w:val="00037A4C"/>
    <w:rsid w:val="000418EF"/>
    <w:rsid w:val="0005661A"/>
    <w:rsid w:val="000847FD"/>
    <w:rsid w:val="00086A6E"/>
    <w:rsid w:val="00086BCE"/>
    <w:rsid w:val="00091566"/>
    <w:rsid w:val="000A1B34"/>
    <w:rsid w:val="000A3B14"/>
    <w:rsid w:val="000A56EA"/>
    <w:rsid w:val="000C105D"/>
    <w:rsid w:val="000C1E0B"/>
    <w:rsid w:val="000D2FFB"/>
    <w:rsid w:val="000D711F"/>
    <w:rsid w:val="000F32D4"/>
    <w:rsid w:val="000F6627"/>
    <w:rsid w:val="00100979"/>
    <w:rsid w:val="0010443B"/>
    <w:rsid w:val="001128E3"/>
    <w:rsid w:val="00115AB3"/>
    <w:rsid w:val="001272A3"/>
    <w:rsid w:val="00130ECF"/>
    <w:rsid w:val="00135735"/>
    <w:rsid w:val="00146648"/>
    <w:rsid w:val="00161185"/>
    <w:rsid w:val="0016763C"/>
    <w:rsid w:val="001702AB"/>
    <w:rsid w:val="00177D6C"/>
    <w:rsid w:val="00180471"/>
    <w:rsid w:val="00181318"/>
    <w:rsid w:val="00195580"/>
    <w:rsid w:val="001B27EA"/>
    <w:rsid w:val="001B4880"/>
    <w:rsid w:val="001B589B"/>
    <w:rsid w:val="001E7B24"/>
    <w:rsid w:val="001E7F1A"/>
    <w:rsid w:val="001F3DD4"/>
    <w:rsid w:val="00210AF1"/>
    <w:rsid w:val="00211130"/>
    <w:rsid w:val="002175A3"/>
    <w:rsid w:val="00232A19"/>
    <w:rsid w:val="00245722"/>
    <w:rsid w:val="002567B0"/>
    <w:rsid w:val="002606C7"/>
    <w:rsid w:val="00280AEE"/>
    <w:rsid w:val="00283870"/>
    <w:rsid w:val="0028587C"/>
    <w:rsid w:val="00290F2A"/>
    <w:rsid w:val="00294568"/>
    <w:rsid w:val="00295D52"/>
    <w:rsid w:val="002A31E9"/>
    <w:rsid w:val="002B1F3E"/>
    <w:rsid w:val="002B3E41"/>
    <w:rsid w:val="002C0F3D"/>
    <w:rsid w:val="002C5C74"/>
    <w:rsid w:val="002C7223"/>
    <w:rsid w:val="002C77E8"/>
    <w:rsid w:val="002E0822"/>
    <w:rsid w:val="00302313"/>
    <w:rsid w:val="00310FDC"/>
    <w:rsid w:val="00314B49"/>
    <w:rsid w:val="0032393C"/>
    <w:rsid w:val="0032402F"/>
    <w:rsid w:val="00331EFE"/>
    <w:rsid w:val="00336D12"/>
    <w:rsid w:val="00337760"/>
    <w:rsid w:val="0034004E"/>
    <w:rsid w:val="00352045"/>
    <w:rsid w:val="00357667"/>
    <w:rsid w:val="00375626"/>
    <w:rsid w:val="00386FA0"/>
    <w:rsid w:val="00394767"/>
    <w:rsid w:val="003A19E4"/>
    <w:rsid w:val="003C03A1"/>
    <w:rsid w:val="003C249A"/>
    <w:rsid w:val="003C4619"/>
    <w:rsid w:val="003C78B5"/>
    <w:rsid w:val="003E339B"/>
    <w:rsid w:val="003E4AB4"/>
    <w:rsid w:val="003E798E"/>
    <w:rsid w:val="003E7B3A"/>
    <w:rsid w:val="004175CE"/>
    <w:rsid w:val="00421D83"/>
    <w:rsid w:val="00422426"/>
    <w:rsid w:val="004346C5"/>
    <w:rsid w:val="00442EB1"/>
    <w:rsid w:val="00453017"/>
    <w:rsid w:val="00457C54"/>
    <w:rsid w:val="00461AFB"/>
    <w:rsid w:val="00476505"/>
    <w:rsid w:val="00485B64"/>
    <w:rsid w:val="00486EE2"/>
    <w:rsid w:val="004B558A"/>
    <w:rsid w:val="004D4263"/>
    <w:rsid w:val="004E11A8"/>
    <w:rsid w:val="004E50AC"/>
    <w:rsid w:val="004E5444"/>
    <w:rsid w:val="0050478A"/>
    <w:rsid w:val="00511DF0"/>
    <w:rsid w:val="005141D4"/>
    <w:rsid w:val="0051447F"/>
    <w:rsid w:val="0051558F"/>
    <w:rsid w:val="00516DE6"/>
    <w:rsid w:val="005247B2"/>
    <w:rsid w:val="00526F1F"/>
    <w:rsid w:val="005438F4"/>
    <w:rsid w:val="0055440A"/>
    <w:rsid w:val="00557236"/>
    <w:rsid w:val="00566C07"/>
    <w:rsid w:val="0057156E"/>
    <w:rsid w:val="005758BA"/>
    <w:rsid w:val="00580E57"/>
    <w:rsid w:val="005848C5"/>
    <w:rsid w:val="00597B5B"/>
    <w:rsid w:val="005A1345"/>
    <w:rsid w:val="005A1B49"/>
    <w:rsid w:val="005A3547"/>
    <w:rsid w:val="005B5B1D"/>
    <w:rsid w:val="005C49F1"/>
    <w:rsid w:val="00604BBE"/>
    <w:rsid w:val="00605DE1"/>
    <w:rsid w:val="00606D05"/>
    <w:rsid w:val="00611F58"/>
    <w:rsid w:val="00620D7C"/>
    <w:rsid w:val="006339AD"/>
    <w:rsid w:val="00641271"/>
    <w:rsid w:val="00650C57"/>
    <w:rsid w:val="00650FE6"/>
    <w:rsid w:val="0065269C"/>
    <w:rsid w:val="0067012D"/>
    <w:rsid w:val="006837AA"/>
    <w:rsid w:val="006855B3"/>
    <w:rsid w:val="006A20A9"/>
    <w:rsid w:val="006B290B"/>
    <w:rsid w:val="006B4808"/>
    <w:rsid w:val="006C67FA"/>
    <w:rsid w:val="006D37E0"/>
    <w:rsid w:val="006D3FC1"/>
    <w:rsid w:val="006D7A5A"/>
    <w:rsid w:val="006E40A1"/>
    <w:rsid w:val="006E474F"/>
    <w:rsid w:val="006E65C7"/>
    <w:rsid w:val="006F1E94"/>
    <w:rsid w:val="006F321B"/>
    <w:rsid w:val="006F43BF"/>
    <w:rsid w:val="006F44B4"/>
    <w:rsid w:val="00716814"/>
    <w:rsid w:val="007421F2"/>
    <w:rsid w:val="00742FA6"/>
    <w:rsid w:val="00743804"/>
    <w:rsid w:val="00745BF9"/>
    <w:rsid w:val="007548DF"/>
    <w:rsid w:val="0075725C"/>
    <w:rsid w:val="00773486"/>
    <w:rsid w:val="007A5FCD"/>
    <w:rsid w:val="007B641F"/>
    <w:rsid w:val="007C19E9"/>
    <w:rsid w:val="007C20E1"/>
    <w:rsid w:val="007C4617"/>
    <w:rsid w:val="007D2629"/>
    <w:rsid w:val="007D6D1D"/>
    <w:rsid w:val="007F0FC7"/>
    <w:rsid w:val="007F33DD"/>
    <w:rsid w:val="007F3B3F"/>
    <w:rsid w:val="007F5298"/>
    <w:rsid w:val="007F5EE2"/>
    <w:rsid w:val="0080747A"/>
    <w:rsid w:val="00813A71"/>
    <w:rsid w:val="0085253A"/>
    <w:rsid w:val="00855537"/>
    <w:rsid w:val="008575BD"/>
    <w:rsid w:val="00857973"/>
    <w:rsid w:val="00857F70"/>
    <w:rsid w:val="008613C5"/>
    <w:rsid w:val="00861458"/>
    <w:rsid w:val="00861517"/>
    <w:rsid w:val="00863AF1"/>
    <w:rsid w:val="00865D82"/>
    <w:rsid w:val="00865F4C"/>
    <w:rsid w:val="00873343"/>
    <w:rsid w:val="00873B20"/>
    <w:rsid w:val="00881905"/>
    <w:rsid w:val="00883494"/>
    <w:rsid w:val="00884EDB"/>
    <w:rsid w:val="008A3161"/>
    <w:rsid w:val="008A40EA"/>
    <w:rsid w:val="008A751A"/>
    <w:rsid w:val="008B41E7"/>
    <w:rsid w:val="008B51A4"/>
    <w:rsid w:val="008B6FBD"/>
    <w:rsid w:val="008C0B84"/>
    <w:rsid w:val="008C7927"/>
    <w:rsid w:val="008D1DF6"/>
    <w:rsid w:val="008E0E12"/>
    <w:rsid w:val="008F3019"/>
    <w:rsid w:val="009079A4"/>
    <w:rsid w:val="009300D5"/>
    <w:rsid w:val="009303FE"/>
    <w:rsid w:val="00930E8C"/>
    <w:rsid w:val="0093320F"/>
    <w:rsid w:val="00946455"/>
    <w:rsid w:val="00952B91"/>
    <w:rsid w:val="00966745"/>
    <w:rsid w:val="00980604"/>
    <w:rsid w:val="009832D6"/>
    <w:rsid w:val="00994182"/>
    <w:rsid w:val="00996B47"/>
    <w:rsid w:val="009A64B9"/>
    <w:rsid w:val="009C163A"/>
    <w:rsid w:val="009C3362"/>
    <w:rsid w:val="009E1717"/>
    <w:rsid w:val="009F2E58"/>
    <w:rsid w:val="009F4893"/>
    <w:rsid w:val="00A01199"/>
    <w:rsid w:val="00A03BDC"/>
    <w:rsid w:val="00A04693"/>
    <w:rsid w:val="00A10588"/>
    <w:rsid w:val="00A2340C"/>
    <w:rsid w:val="00A400B5"/>
    <w:rsid w:val="00A5551F"/>
    <w:rsid w:val="00A56048"/>
    <w:rsid w:val="00A60EFD"/>
    <w:rsid w:val="00A646AB"/>
    <w:rsid w:val="00A678B8"/>
    <w:rsid w:val="00A72359"/>
    <w:rsid w:val="00AB24C8"/>
    <w:rsid w:val="00AB55D4"/>
    <w:rsid w:val="00AC16C5"/>
    <w:rsid w:val="00AD0657"/>
    <w:rsid w:val="00AD4344"/>
    <w:rsid w:val="00AE4B33"/>
    <w:rsid w:val="00B03DD0"/>
    <w:rsid w:val="00B05091"/>
    <w:rsid w:val="00B066A2"/>
    <w:rsid w:val="00B11F56"/>
    <w:rsid w:val="00B15E6C"/>
    <w:rsid w:val="00B16295"/>
    <w:rsid w:val="00B24523"/>
    <w:rsid w:val="00B3009C"/>
    <w:rsid w:val="00B34C81"/>
    <w:rsid w:val="00B36D9A"/>
    <w:rsid w:val="00B4272A"/>
    <w:rsid w:val="00B45C54"/>
    <w:rsid w:val="00B52D50"/>
    <w:rsid w:val="00B5765F"/>
    <w:rsid w:val="00B6018C"/>
    <w:rsid w:val="00B61067"/>
    <w:rsid w:val="00B674A0"/>
    <w:rsid w:val="00B724AE"/>
    <w:rsid w:val="00B76B68"/>
    <w:rsid w:val="00B82796"/>
    <w:rsid w:val="00B843FB"/>
    <w:rsid w:val="00B92F60"/>
    <w:rsid w:val="00B9439F"/>
    <w:rsid w:val="00BA442D"/>
    <w:rsid w:val="00BB3C53"/>
    <w:rsid w:val="00BC6B95"/>
    <w:rsid w:val="00BD110D"/>
    <w:rsid w:val="00BD437A"/>
    <w:rsid w:val="00BE094C"/>
    <w:rsid w:val="00BE0E5B"/>
    <w:rsid w:val="00BE4605"/>
    <w:rsid w:val="00C10339"/>
    <w:rsid w:val="00C204DC"/>
    <w:rsid w:val="00C22B64"/>
    <w:rsid w:val="00C234C1"/>
    <w:rsid w:val="00C35F7F"/>
    <w:rsid w:val="00C405A4"/>
    <w:rsid w:val="00C4412D"/>
    <w:rsid w:val="00C44689"/>
    <w:rsid w:val="00C5709C"/>
    <w:rsid w:val="00C62533"/>
    <w:rsid w:val="00C641DC"/>
    <w:rsid w:val="00C86A78"/>
    <w:rsid w:val="00C975F8"/>
    <w:rsid w:val="00C9775D"/>
    <w:rsid w:val="00C97BCF"/>
    <w:rsid w:val="00CA0598"/>
    <w:rsid w:val="00CA2AA3"/>
    <w:rsid w:val="00CB56D6"/>
    <w:rsid w:val="00CC04C1"/>
    <w:rsid w:val="00CD25B8"/>
    <w:rsid w:val="00CD6221"/>
    <w:rsid w:val="00CF012B"/>
    <w:rsid w:val="00CF2A0E"/>
    <w:rsid w:val="00CF2BAB"/>
    <w:rsid w:val="00CF3AEA"/>
    <w:rsid w:val="00CF4E0D"/>
    <w:rsid w:val="00D0009D"/>
    <w:rsid w:val="00D069FE"/>
    <w:rsid w:val="00D329DB"/>
    <w:rsid w:val="00D371DF"/>
    <w:rsid w:val="00D42688"/>
    <w:rsid w:val="00D43676"/>
    <w:rsid w:val="00D46582"/>
    <w:rsid w:val="00D523EE"/>
    <w:rsid w:val="00D5627A"/>
    <w:rsid w:val="00D7215B"/>
    <w:rsid w:val="00D8783B"/>
    <w:rsid w:val="00D92470"/>
    <w:rsid w:val="00D97860"/>
    <w:rsid w:val="00D97D66"/>
    <w:rsid w:val="00DA24AC"/>
    <w:rsid w:val="00DA4434"/>
    <w:rsid w:val="00DB38E4"/>
    <w:rsid w:val="00DC4806"/>
    <w:rsid w:val="00DC6802"/>
    <w:rsid w:val="00DD1A88"/>
    <w:rsid w:val="00DE3819"/>
    <w:rsid w:val="00DE6886"/>
    <w:rsid w:val="00E1369A"/>
    <w:rsid w:val="00E1653C"/>
    <w:rsid w:val="00E24115"/>
    <w:rsid w:val="00E254AC"/>
    <w:rsid w:val="00E27480"/>
    <w:rsid w:val="00E3025F"/>
    <w:rsid w:val="00E34C83"/>
    <w:rsid w:val="00E3557B"/>
    <w:rsid w:val="00E4174C"/>
    <w:rsid w:val="00E4435B"/>
    <w:rsid w:val="00E45A33"/>
    <w:rsid w:val="00E514A0"/>
    <w:rsid w:val="00E56DD8"/>
    <w:rsid w:val="00E6554F"/>
    <w:rsid w:val="00E81194"/>
    <w:rsid w:val="00E8325B"/>
    <w:rsid w:val="00E8493A"/>
    <w:rsid w:val="00E959A2"/>
    <w:rsid w:val="00EA618F"/>
    <w:rsid w:val="00EB38DC"/>
    <w:rsid w:val="00EC05EE"/>
    <w:rsid w:val="00EC596B"/>
    <w:rsid w:val="00EC76FA"/>
    <w:rsid w:val="00ED296B"/>
    <w:rsid w:val="00ED563C"/>
    <w:rsid w:val="00EE0518"/>
    <w:rsid w:val="00EE302C"/>
    <w:rsid w:val="00EF17F4"/>
    <w:rsid w:val="00EF5000"/>
    <w:rsid w:val="00EF7385"/>
    <w:rsid w:val="00F11856"/>
    <w:rsid w:val="00F22C0A"/>
    <w:rsid w:val="00F22C6A"/>
    <w:rsid w:val="00F3206D"/>
    <w:rsid w:val="00F422F8"/>
    <w:rsid w:val="00F4430F"/>
    <w:rsid w:val="00F459E5"/>
    <w:rsid w:val="00F476D0"/>
    <w:rsid w:val="00F6596F"/>
    <w:rsid w:val="00F66548"/>
    <w:rsid w:val="00F70306"/>
    <w:rsid w:val="00F825D9"/>
    <w:rsid w:val="00F8284E"/>
    <w:rsid w:val="00F90925"/>
    <w:rsid w:val="00FA1DD2"/>
    <w:rsid w:val="00FA3E01"/>
    <w:rsid w:val="00FA7172"/>
    <w:rsid w:val="00FB2487"/>
    <w:rsid w:val="00FB66D7"/>
    <w:rsid w:val="00FD1D0C"/>
    <w:rsid w:val="00FE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96A55F"/>
  <w15:docId w15:val="{E43E6AED-A1FB-4079-8454-BB50E50EF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80AEE"/>
    <w:rPr>
      <w:rFonts w:ascii="Times New Roman" w:eastAsia="Times New Roman" w:hAnsi="Times New Roman" w:cs="Times New Roman"/>
      <w:sz w:val="20"/>
      <w:szCs w:val="20"/>
    </w:rPr>
  </w:style>
  <w:style w:type="paragraph" w:styleId="Titolo1">
    <w:name w:val="heading 1"/>
    <w:basedOn w:val="Normale"/>
    <w:link w:val="Titolo1Carattere"/>
    <w:uiPriority w:val="9"/>
    <w:qFormat/>
    <w:rsid w:val="00B92F60"/>
    <w:pPr>
      <w:spacing w:before="100" w:beforeAutospacing="1" w:after="100" w:afterAutospacing="1"/>
      <w:outlineLvl w:val="0"/>
    </w:pPr>
    <w:rPr>
      <w:rFonts w:ascii="Times" w:eastAsia="MS Mincho" w:hAnsi="Times"/>
      <w:b/>
      <w:bCs/>
      <w:kern w:val="36"/>
      <w:sz w:val="48"/>
      <w:szCs w:val="4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576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5A134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21D83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1D83"/>
  </w:style>
  <w:style w:type="paragraph" w:styleId="Pidipagina">
    <w:name w:val="footer"/>
    <w:basedOn w:val="Normale"/>
    <w:link w:val="PidipaginaCarattere"/>
    <w:uiPriority w:val="99"/>
    <w:unhideWhenUsed/>
    <w:rsid w:val="00421D83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1D8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1D83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1D83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rsid w:val="00421D83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421D83"/>
    <w:pPr>
      <w:jc w:val="center"/>
    </w:pPr>
    <w:rPr>
      <w:sz w:val="28"/>
    </w:rPr>
  </w:style>
  <w:style w:type="character" w:customStyle="1" w:styleId="CorpotestoCarattere">
    <w:name w:val="Corpo testo Carattere"/>
    <w:basedOn w:val="Carpredefinitoparagrafo"/>
    <w:link w:val="Corpotesto"/>
    <w:rsid w:val="00421D83"/>
    <w:rPr>
      <w:rFonts w:ascii="Times New Roman" w:eastAsia="Times New Roman" w:hAnsi="Times New Roman" w:cs="Times New Roman"/>
      <w:sz w:val="28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B36D9A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F301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0C1E0B"/>
    <w:pPr>
      <w:spacing w:before="100" w:beforeAutospacing="1" w:after="100" w:afterAutospacing="1"/>
    </w:pPr>
    <w:rPr>
      <w:rFonts w:ascii="Times" w:eastAsia="MS Mincho" w:hAnsi="Times"/>
    </w:rPr>
  </w:style>
  <w:style w:type="paragraph" w:customStyle="1" w:styleId="Default">
    <w:name w:val="Default"/>
    <w:rsid w:val="000C1E0B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l-GR" w:eastAsia="el-GR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72359"/>
    <w:rPr>
      <w:color w:val="800080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92F60"/>
    <w:rPr>
      <w:rFonts w:ascii="Times" w:eastAsia="MS Mincho" w:hAnsi="Times" w:cs="Times New Roman"/>
      <w:b/>
      <w:bCs/>
      <w:kern w:val="36"/>
      <w:sz w:val="48"/>
      <w:szCs w:val="48"/>
    </w:rPr>
  </w:style>
  <w:style w:type="paragraph" w:customStyle="1" w:styleId="Normale1">
    <w:name w:val="Normale1"/>
    <w:rsid w:val="00F11856"/>
    <w:pPr>
      <w:spacing w:after="160" w:line="259" w:lineRule="auto"/>
    </w:pPr>
    <w:rPr>
      <w:rFonts w:ascii="Calibri" w:eastAsia="Calibri" w:hAnsi="Calibri" w:cs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E1369A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E1369A"/>
    <w:rPr>
      <w:rFonts w:ascii="Times New Roman" w:eastAsia="Times New Roman" w:hAnsi="Times New Roman" w:cs="Times New Roman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5A1345"/>
    <w:rPr>
      <w:b/>
      <w:bCs/>
    </w:rPr>
  </w:style>
  <w:style w:type="character" w:customStyle="1" w:styleId="Titolo5Carattere">
    <w:name w:val="Titolo 5 Carattere"/>
    <w:basedOn w:val="Carpredefinitoparagrafo"/>
    <w:link w:val="Titolo5"/>
    <w:uiPriority w:val="9"/>
    <w:rsid w:val="005A1345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C405A4"/>
    <w:rPr>
      <w:i/>
      <w:iCs/>
    </w:rPr>
  </w:style>
  <w:style w:type="paragraph" w:customStyle="1" w:styleId="v1v1default-style">
    <w:name w:val="v1v1default-style"/>
    <w:basedOn w:val="Normale"/>
    <w:rsid w:val="00394767"/>
    <w:pPr>
      <w:spacing w:before="100" w:beforeAutospacing="1" w:after="100" w:afterAutospacing="1"/>
    </w:pPr>
    <w:rPr>
      <w:rFonts w:eastAsiaTheme="minorEastAsia"/>
    </w:rPr>
  </w:style>
  <w:style w:type="paragraph" w:customStyle="1" w:styleId="p1">
    <w:name w:val="p1"/>
    <w:basedOn w:val="Normale"/>
    <w:rsid w:val="00857F70"/>
    <w:pPr>
      <w:spacing w:before="100" w:beforeAutospacing="1" w:after="100" w:afterAutospacing="1"/>
    </w:pPr>
    <w:rPr>
      <w:rFonts w:ascii="Times" w:eastAsiaTheme="minorEastAsia" w:hAnsi="Times" w:cstheme="minorBidi"/>
    </w:rPr>
  </w:style>
  <w:style w:type="paragraph" w:customStyle="1" w:styleId="OiaeaeiYiio2">
    <w:name w:val="O?ia eaeiYiio 2"/>
    <w:basedOn w:val="Normale"/>
    <w:rsid w:val="00857F70"/>
    <w:pPr>
      <w:widowControl w:val="0"/>
      <w:jc w:val="right"/>
    </w:pPr>
    <w:rPr>
      <w:i/>
      <w:sz w:val="16"/>
      <w:lang w:val="en-US"/>
    </w:rPr>
  </w:style>
  <w:style w:type="character" w:customStyle="1" w:styleId="relative">
    <w:name w:val="relative"/>
    <w:basedOn w:val="Carpredefinitoparagrafo"/>
    <w:rsid w:val="008C0B84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5765F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Menzionenonrisolta">
    <w:name w:val="Unresolved Mention"/>
    <w:basedOn w:val="Carpredefinitoparagrafo"/>
    <w:uiPriority w:val="99"/>
    <w:semiHidden/>
    <w:unhideWhenUsed/>
    <w:rsid w:val="00B5765F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861458"/>
    <w:pPr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9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13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8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40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19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279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2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5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9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1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3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05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20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9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372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83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59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10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46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051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71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75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67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02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253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84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37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8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20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97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18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5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5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22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32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30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7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58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25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03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56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81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79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2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563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8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44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3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44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059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09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20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61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0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10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8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87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221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32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33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06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29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07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23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66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76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65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58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35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17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24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71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69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40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86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976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23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263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645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34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56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289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26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0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38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95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94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93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96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99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28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98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329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24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587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79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5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2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9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5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01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9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6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7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3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64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19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23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80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18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41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9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00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83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84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31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19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68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8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1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48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76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237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0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07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72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66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75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90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173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22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85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27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91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2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34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84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20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189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48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1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1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1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40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917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54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73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36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74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47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08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10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30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19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83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07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75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2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33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41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71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56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47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6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3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756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37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306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12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5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08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51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32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5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18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79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56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00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918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64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77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81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98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15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0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6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18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92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03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60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29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7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ccademiamedic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7048F3-17A8-944E-B448-C2D3321BE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1095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Studio Palmeri</Company>
  <LinksUpToDate>false</LinksUpToDate>
  <CharactersWithSpaces>7323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D</dc:creator>
  <cp:keywords/>
  <dc:description/>
  <cp:lastModifiedBy>Debora Galante</cp:lastModifiedBy>
  <cp:revision>2</cp:revision>
  <cp:lastPrinted>2026-01-14T11:13:00Z</cp:lastPrinted>
  <dcterms:created xsi:type="dcterms:W3CDTF">2026-01-19T09:34:00Z</dcterms:created>
  <dcterms:modified xsi:type="dcterms:W3CDTF">2026-01-19T09:34:00Z</dcterms:modified>
</cp:coreProperties>
</file>